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ECADFD" w14:textId="268BF234" w:rsidR="007A75EB" w:rsidRPr="001F2420" w:rsidRDefault="007A75EB">
      <w:pPr>
        <w:rPr>
          <w:rFonts w:cstheme="minorHAnsi"/>
        </w:rPr>
      </w:pPr>
    </w:p>
    <w:p w14:paraId="61D77541" w14:textId="21BA1994" w:rsidR="00B869E0" w:rsidRPr="001F2420" w:rsidRDefault="00B869E0">
      <w:pPr>
        <w:rPr>
          <w:rFonts w:cstheme="minorHAnsi"/>
        </w:rPr>
      </w:pPr>
    </w:p>
    <w:p w14:paraId="548FD31F" w14:textId="7C2107C7" w:rsidR="00B869E0" w:rsidRPr="00B869E0" w:rsidRDefault="00B869E0" w:rsidP="00B869E0">
      <w:pPr>
        <w:spacing w:after="0" w:line="300" w:lineRule="atLeast"/>
        <w:rPr>
          <w:rFonts w:eastAsia="Times New Roman" w:cstheme="minorHAnsi"/>
          <w:sz w:val="21"/>
          <w:szCs w:val="21"/>
          <w:lang w:eastAsia="en-VI"/>
        </w:rPr>
      </w:pPr>
    </w:p>
    <w:p w14:paraId="2CA32414" w14:textId="641D7AE2" w:rsidR="00B869E0" w:rsidRPr="00B869E0" w:rsidRDefault="00B869E0" w:rsidP="00B869E0">
      <w:pPr>
        <w:spacing w:before="100" w:beforeAutospacing="1" w:after="100" w:afterAutospacing="1" w:line="300" w:lineRule="atLeast"/>
        <w:outlineLvl w:val="0"/>
        <w:rPr>
          <w:rFonts w:eastAsia="Times New Roman" w:cstheme="minorHAnsi"/>
          <w:b/>
          <w:bCs/>
          <w:kern w:val="36"/>
          <w:sz w:val="36"/>
          <w:szCs w:val="36"/>
          <w:lang w:eastAsia="en-VI"/>
        </w:rPr>
      </w:pPr>
      <w:r w:rsidRPr="00F923D7">
        <w:rPr>
          <w:rFonts w:eastAsia="Times New Roman" w:cstheme="minorHAnsi"/>
          <w:b/>
          <w:bCs/>
          <w:kern w:val="36"/>
          <w:sz w:val="36"/>
          <w:szCs w:val="36"/>
          <w:lang w:eastAsia="en-VI"/>
        </w:rPr>
        <w:t>AMRIT Admin – Facility &amp; User Work Location Management</w:t>
      </w:r>
    </w:p>
    <w:p w14:paraId="09ABE89D" w14:textId="77777777" w:rsidR="00B869E0" w:rsidRPr="00B869E0" w:rsidRDefault="00B869E0" w:rsidP="00DA584C">
      <w:pPr>
        <w:pStyle w:val="Heading2"/>
      </w:pPr>
      <w:r w:rsidRPr="001F2420">
        <w:t>1. Facility Type Master Setup</w:t>
      </w:r>
    </w:p>
    <w:p w14:paraId="23077E3E" w14:textId="77777777" w:rsidR="00B869E0" w:rsidRPr="00B869E0" w:rsidRDefault="00B869E0" w:rsidP="00B869E0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Create a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Type Master / Lookup Table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containing facility type codes.</w:t>
      </w:r>
    </w:p>
    <w:p w14:paraId="7182D4A1" w14:textId="77777777" w:rsidR="00B869E0" w:rsidRPr="00B869E0" w:rsidRDefault="00B869E0" w:rsidP="00B869E0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Facility type codes must comply with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hierarchy rules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for both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Rural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and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Urban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Location Types.</w:t>
      </w:r>
    </w:p>
    <w:p w14:paraId="5D444499" w14:textId="77777777" w:rsidR="00B869E0" w:rsidRPr="00B869E0" w:rsidRDefault="00B869E0" w:rsidP="00DA584C">
      <w:pPr>
        <w:pStyle w:val="Heading2"/>
      </w:pPr>
      <w:r w:rsidRPr="001F2420">
        <w:t>2. Create Facility Types</w:t>
      </w:r>
    </w:p>
    <w:p w14:paraId="725A30A9" w14:textId="77777777" w:rsidR="001F2420" w:rsidRPr="001F242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Steps: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</w:t>
      </w:r>
    </w:p>
    <w:p w14:paraId="1F089C9E" w14:textId="1BC51242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a.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State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b.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Location Type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: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Rural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or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Urban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c.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Type Code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from the master lookup table (filtered by Location Type)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d. Enter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Type Name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>e. Save the Facility Type</w:t>
      </w:r>
    </w:p>
    <w:p w14:paraId="7C096E3B" w14:textId="77777777" w:rsidR="00B869E0" w:rsidRPr="00B869E0" w:rsidRDefault="00B869E0" w:rsidP="00DA584C">
      <w:pPr>
        <w:pStyle w:val="Heading2"/>
      </w:pPr>
      <w:r w:rsidRPr="001F2420">
        <w:t>3. Facility Creation &amp; Village Mapping</w:t>
      </w:r>
    </w:p>
    <w:p w14:paraId="26A36072" w14:textId="77777777" w:rsidR="001F2420" w:rsidRPr="001F242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Steps: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</w:t>
      </w:r>
    </w:p>
    <w:p w14:paraId="10D6CE8A" w14:textId="3422134C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a.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State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b.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District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c.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Block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d.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Location Type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: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Rural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or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Urban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e.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Type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(only types relevant to the selected Location Type will be shown)</w:t>
      </w:r>
    </w:p>
    <w:p w14:paraId="1BBE366A" w14:textId="77777777" w:rsidR="00B869E0" w:rsidRPr="00B869E0" w:rsidRDefault="00B869E0" w:rsidP="00DA584C">
      <w:pPr>
        <w:pStyle w:val="Heading3"/>
      </w:pPr>
      <w:r w:rsidRPr="001F2420">
        <w:t>Scenario A: Facility Type is the Lowest-Level Type</w:t>
      </w:r>
    </w:p>
    <w:p w14:paraId="6B3A2F69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f. If the selected Facility Type Code represents a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Lowest-Level Facility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(e.g., SC in Rural, UPHC/Ward Clinic in Urban):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g. Enter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Name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h.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Villages/Wards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(system displays relevant villages/wards under the selected block/ULB)</w:t>
      </w:r>
    </w:p>
    <w:p w14:paraId="3239C41C" w14:textId="77777777" w:rsidR="00B869E0" w:rsidRPr="00B869E0" w:rsidRDefault="00B869E0" w:rsidP="00DA584C">
      <w:pPr>
        <w:pStyle w:val="Heading3"/>
      </w:pPr>
      <w:r w:rsidRPr="001F2420">
        <w:t>Scenario B: Facility Type is Higher-Level</w:t>
      </w:r>
    </w:p>
    <w:p w14:paraId="6D252E7A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i. If the selected Facility Type Code is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not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the lowest level: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j. Enter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Name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k.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Child Facilities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(system displays one</w:t>
      </w:r>
      <w:r w:rsidRPr="00B869E0">
        <w:rPr>
          <w:rFonts w:eastAsia="Times New Roman" w:cstheme="minorHAnsi"/>
          <w:sz w:val="21"/>
          <w:szCs w:val="21"/>
          <w:lang w:eastAsia="en-VI"/>
        </w:rPr>
        <w:noBreakHyphen/>
        <w:t>level</w:t>
      </w:r>
      <w:r w:rsidRPr="00B869E0">
        <w:rPr>
          <w:rFonts w:eastAsia="Times New Roman" w:cstheme="minorHAnsi"/>
          <w:sz w:val="21"/>
          <w:szCs w:val="21"/>
          <w:lang w:eastAsia="en-VI"/>
        </w:rPr>
        <w:noBreakHyphen/>
        <w:t>down facilities based on block and facility type)</w:t>
      </w:r>
    </w:p>
    <w:p w14:paraId="0D363BD1" w14:textId="77777777" w:rsidR="00B869E0" w:rsidRPr="00B869E0" w:rsidRDefault="00B869E0" w:rsidP="00DA584C">
      <w:pPr>
        <w:pStyle w:val="Heading2"/>
      </w:pPr>
      <w:r w:rsidRPr="001F2420">
        <w:t>4. User Work Location Mapping</w:t>
      </w:r>
    </w:p>
    <w:p w14:paraId="74A18435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lastRenderedPageBreak/>
        <w:t>Steps: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a.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AMRIT Service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: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FLW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or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HWC</w:t>
      </w:r>
    </w:p>
    <w:p w14:paraId="7359E9CD" w14:textId="77777777" w:rsidR="00B869E0" w:rsidRPr="00B869E0" w:rsidRDefault="00B869E0" w:rsidP="00DA584C">
      <w:pPr>
        <w:pStyle w:val="Heading3"/>
      </w:pPr>
      <w:r w:rsidRPr="001F2420">
        <w:t>Role Selection Logic</w:t>
      </w:r>
    </w:p>
    <w:p w14:paraId="5B6B43C0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b. If AMRIT service =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FLW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, role is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single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noBreakHyphen/>
        <w:t>select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>c. Select Role:</w:t>
      </w:r>
    </w:p>
    <w:p w14:paraId="3D12F457" w14:textId="77777777" w:rsidR="00B869E0" w:rsidRPr="00B869E0" w:rsidRDefault="00B869E0" w:rsidP="00B869E0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ASHA</w:t>
      </w:r>
    </w:p>
    <w:p w14:paraId="1B349469" w14:textId="77777777" w:rsidR="00B869E0" w:rsidRPr="00B869E0" w:rsidRDefault="00B869E0" w:rsidP="00B869E0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ASHA Supervisor</w:t>
      </w:r>
    </w:p>
    <w:p w14:paraId="4B2E3BB6" w14:textId="3D2DB243" w:rsidR="00B869E0" w:rsidRPr="00B869E0" w:rsidRDefault="00B869E0" w:rsidP="00B869E0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ANM</w:t>
      </w:r>
    </w:p>
    <w:p w14:paraId="47B59E77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d. If AMRIT service =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HWC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, roles may be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single or multi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noBreakHyphen/>
        <w:t>select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>e. Select Role(s):</w:t>
      </w:r>
    </w:p>
    <w:p w14:paraId="1D8D23E8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CHO</w:t>
      </w:r>
    </w:p>
    <w:p w14:paraId="4AA74B9B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Medical Officer / Doctor</w:t>
      </w:r>
    </w:p>
    <w:p w14:paraId="0F0C485C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Nurse</w:t>
      </w:r>
    </w:p>
    <w:p w14:paraId="6540BD19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Pharmacist</w:t>
      </w:r>
    </w:p>
    <w:p w14:paraId="7FA35373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Lab Technician</w:t>
      </w:r>
    </w:p>
    <w:p w14:paraId="37C56E25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Registrar</w:t>
      </w:r>
    </w:p>
    <w:p w14:paraId="2C1F5596" w14:textId="77777777" w:rsidR="00B869E0" w:rsidRPr="00B869E0" w:rsidRDefault="00B869E0" w:rsidP="00B869E0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>(Other HWC facility staff)</w:t>
      </w:r>
    </w:p>
    <w:p w14:paraId="492334A8" w14:textId="77777777" w:rsidR="00B869E0" w:rsidRPr="00B869E0" w:rsidRDefault="00B869E0" w:rsidP="00DA584C">
      <w:pPr>
        <w:pStyle w:val="Heading3"/>
      </w:pPr>
      <w:r w:rsidRPr="001F2420">
        <w:t>Location &amp; Facility Selection</w:t>
      </w:r>
    </w:p>
    <w:p w14:paraId="66A7F0B6" w14:textId="501BE185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f.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State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g.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District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h.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Block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i.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Location Type</w:t>
      </w:r>
      <w:r w:rsidRPr="00B869E0">
        <w:rPr>
          <w:rFonts w:eastAsia="Times New Roman" w:cstheme="minorHAnsi"/>
          <w:sz w:val="21"/>
          <w:szCs w:val="21"/>
          <w:lang w:eastAsia="en-VI"/>
        </w:rPr>
        <w:t>: Rural or Urban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j.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 Type</w:t>
      </w:r>
      <w:r w:rsidRPr="00B869E0">
        <w:rPr>
          <w:rFonts w:eastAsia="Times New Roman" w:cstheme="minorHAnsi"/>
          <w:sz w:val="21"/>
          <w:szCs w:val="21"/>
          <w:lang w:eastAsia="en-VI"/>
        </w:rPr>
        <w:br/>
        <w:t xml:space="preserve">k. 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Facility</w:t>
      </w:r>
    </w:p>
    <w:p w14:paraId="53CA7498" w14:textId="77777777" w:rsidR="00B869E0" w:rsidRPr="00B869E0" w:rsidRDefault="00B869E0" w:rsidP="00DA584C">
      <w:pPr>
        <w:pStyle w:val="Heading3"/>
      </w:pPr>
      <w:r w:rsidRPr="001F2420">
        <w:t>Role-Based Mapping Rules</w:t>
      </w:r>
    </w:p>
    <w:p w14:paraId="18E7DC70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l.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If Role = ASHA</w:t>
      </w:r>
    </w:p>
    <w:p w14:paraId="120079C6" w14:textId="77777777" w:rsidR="00B869E0" w:rsidRPr="00B869E0" w:rsidRDefault="00B869E0" w:rsidP="00B869E0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Select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Villages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(system shows villages under selected block)</w:t>
      </w:r>
    </w:p>
    <w:p w14:paraId="374C668A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m.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If Role = ASHA Supervisor</w:t>
      </w:r>
    </w:p>
    <w:p w14:paraId="09068C29" w14:textId="77777777" w:rsidR="00B869E0" w:rsidRPr="00B869E0" w:rsidRDefault="00B869E0" w:rsidP="00B869E0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Select </w:t>
      </w:r>
      <w:proofErr w:type="spellStart"/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ASHAs</w:t>
      </w:r>
      <w:proofErr w:type="spellEnd"/>
      <w:r w:rsidRPr="00B869E0">
        <w:rPr>
          <w:rFonts w:eastAsia="Times New Roman" w:cstheme="minorHAnsi"/>
          <w:sz w:val="21"/>
          <w:szCs w:val="21"/>
          <w:lang w:eastAsia="en-VI"/>
        </w:rPr>
        <w:t xml:space="preserve"> (system displays </w:t>
      </w:r>
      <w:proofErr w:type="spellStart"/>
      <w:r w:rsidRPr="00B869E0">
        <w:rPr>
          <w:rFonts w:eastAsia="Times New Roman" w:cstheme="minorHAnsi"/>
          <w:sz w:val="21"/>
          <w:szCs w:val="21"/>
          <w:lang w:eastAsia="en-VI"/>
        </w:rPr>
        <w:t>ASHAs</w:t>
      </w:r>
      <w:proofErr w:type="spellEnd"/>
      <w:r w:rsidRPr="00B869E0">
        <w:rPr>
          <w:rFonts w:eastAsia="Times New Roman" w:cstheme="minorHAnsi"/>
          <w:sz w:val="21"/>
          <w:szCs w:val="21"/>
          <w:lang w:eastAsia="en-VI"/>
        </w:rPr>
        <w:t xml:space="preserve"> under selected Facility)</w:t>
      </w:r>
    </w:p>
    <w:p w14:paraId="5B3BB412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t xml:space="preserve">n.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If Role = ANM / CHO / MPW / AWW / Medical Officer / Nurse / Pharmacist / Lab Technician / Registrar</w:t>
      </w:r>
    </w:p>
    <w:p w14:paraId="1C77F2B4" w14:textId="77777777" w:rsidR="00B869E0" w:rsidRPr="00B869E0" w:rsidRDefault="00B869E0" w:rsidP="00B869E0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Only Facility selection is required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→ process ends at Step (k)</w:t>
      </w:r>
    </w:p>
    <w:p w14:paraId="40A6A6E7" w14:textId="77777777" w:rsidR="00B869E0" w:rsidRPr="00B869E0" w:rsidRDefault="00B869E0" w:rsidP="00DA584C">
      <w:pPr>
        <w:pStyle w:val="Heading2"/>
      </w:pPr>
      <w:r w:rsidRPr="001F2420">
        <w:t>Note</w:t>
      </w:r>
    </w:p>
    <w:p w14:paraId="545DB8A5" w14:textId="77777777" w:rsidR="00B869E0" w:rsidRPr="00B869E0" w:rsidRDefault="00B869E0" w:rsidP="00B869E0">
      <w:pPr>
        <w:spacing w:before="100" w:beforeAutospacing="1" w:after="100" w:afterAutospacing="1" w:line="300" w:lineRule="atLeast"/>
        <w:rPr>
          <w:rFonts w:eastAsia="Times New Roman" w:cstheme="minorHAnsi"/>
          <w:sz w:val="21"/>
          <w:szCs w:val="21"/>
          <w:lang w:eastAsia="en-VI"/>
        </w:rPr>
      </w:pPr>
      <w:r w:rsidRPr="00B869E0">
        <w:rPr>
          <w:rFonts w:eastAsia="Times New Roman" w:cstheme="minorHAnsi"/>
          <w:sz w:val="21"/>
          <w:szCs w:val="21"/>
          <w:lang w:eastAsia="en-VI"/>
        </w:rPr>
        <w:lastRenderedPageBreak/>
        <w:t xml:space="preserve">r. Roles created in AMRIT are </w:t>
      </w:r>
      <w:r w:rsidRPr="001F2420">
        <w:rPr>
          <w:rFonts w:eastAsia="Times New Roman" w:cstheme="minorHAnsi"/>
          <w:b/>
          <w:bCs/>
          <w:sz w:val="21"/>
          <w:szCs w:val="21"/>
          <w:lang w:eastAsia="en-VI"/>
        </w:rPr>
        <w:t>mapped to the corresponding AMRIT service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(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FLW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 or </w:t>
      </w:r>
      <w:r w:rsidRPr="001F2420">
        <w:rPr>
          <w:rFonts w:eastAsia="Times New Roman" w:cstheme="minorHAnsi"/>
          <w:i/>
          <w:iCs/>
          <w:sz w:val="21"/>
          <w:szCs w:val="21"/>
          <w:lang w:eastAsia="en-VI"/>
        </w:rPr>
        <w:t>HWC</w:t>
      </w:r>
      <w:r w:rsidRPr="00B869E0">
        <w:rPr>
          <w:rFonts w:eastAsia="Times New Roman" w:cstheme="minorHAnsi"/>
          <w:sz w:val="21"/>
          <w:szCs w:val="21"/>
          <w:lang w:eastAsia="en-VI"/>
        </w:rPr>
        <w:t xml:space="preserve">) to ensure correct workflow </w:t>
      </w:r>
      <w:proofErr w:type="spellStart"/>
      <w:r w:rsidRPr="00B869E0">
        <w:rPr>
          <w:rFonts w:eastAsia="Times New Roman" w:cstheme="minorHAnsi"/>
          <w:sz w:val="21"/>
          <w:szCs w:val="21"/>
          <w:lang w:eastAsia="en-VI"/>
        </w:rPr>
        <w:t>behavior</w:t>
      </w:r>
      <w:proofErr w:type="spellEnd"/>
      <w:r w:rsidRPr="00B869E0">
        <w:rPr>
          <w:rFonts w:eastAsia="Times New Roman" w:cstheme="minorHAnsi"/>
          <w:sz w:val="21"/>
          <w:szCs w:val="21"/>
          <w:lang w:eastAsia="en-VI"/>
        </w:rPr>
        <w:t>.</w:t>
      </w:r>
    </w:p>
    <w:p w14:paraId="4210A954" w14:textId="7CDCC397" w:rsidR="00B869E0" w:rsidRDefault="00C969D1" w:rsidP="00DA584C">
      <w:pPr>
        <w:pStyle w:val="Heading2"/>
      </w:pPr>
      <w:r>
        <w:rPr>
          <w:lang w:val="en-US"/>
        </w:rPr>
        <w:t xml:space="preserve">5 </w:t>
      </w:r>
      <w:r w:rsidR="007A0863" w:rsidRPr="001F2420">
        <w:rPr>
          <w:lang w:val="en-US"/>
        </w:rPr>
        <w:t>F</w:t>
      </w:r>
      <w:proofErr w:type="spellStart"/>
      <w:r w:rsidR="00B869E0" w:rsidRPr="001F2420">
        <w:t>lowchart</w:t>
      </w:r>
      <w:proofErr w:type="spellEnd"/>
      <w:r w:rsidR="00B869E0" w:rsidRPr="001F2420">
        <w:t xml:space="preserve"> </w:t>
      </w:r>
      <w:proofErr w:type="gramStart"/>
      <w:r w:rsidR="00B869E0" w:rsidRPr="001F2420">
        <w:t>dia</w:t>
      </w:r>
      <w:bookmarkStart w:id="0" w:name="_GoBack"/>
      <w:bookmarkEnd w:id="0"/>
      <w:r w:rsidR="00B869E0" w:rsidRPr="001F2420">
        <w:t>gram</w:t>
      </w:r>
      <w:proofErr w:type="gramEnd"/>
    </w:p>
    <w:p w14:paraId="2F586DEF" w14:textId="77777777" w:rsidR="00C969D1" w:rsidRPr="00C969D1" w:rsidRDefault="00C969D1" w:rsidP="00C969D1"/>
    <w:p w14:paraId="7B7409DF" w14:textId="778FB652" w:rsidR="00B869E0" w:rsidRPr="001F2420" w:rsidRDefault="00A678E0">
      <w:pPr>
        <w:rPr>
          <w:rFonts w:cstheme="minorHAnsi"/>
        </w:rPr>
      </w:pPr>
      <w:r>
        <w:rPr>
          <w:noProof/>
        </w:rPr>
        <w:drawing>
          <wp:inline distT="0" distB="0" distL="0" distR="0" wp14:anchorId="7BB75F43" wp14:editId="5D41C658">
            <wp:extent cx="5731510" cy="3821007"/>
            <wp:effectExtent l="0" t="0" r="254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21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869E0" w:rsidRPr="001F24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97429C"/>
    <w:multiLevelType w:val="multilevel"/>
    <w:tmpl w:val="2A3EE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05116F"/>
    <w:multiLevelType w:val="multilevel"/>
    <w:tmpl w:val="0AB07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7B765D"/>
    <w:multiLevelType w:val="multilevel"/>
    <w:tmpl w:val="281E6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FE5481"/>
    <w:multiLevelType w:val="multilevel"/>
    <w:tmpl w:val="29CA7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9946B1A"/>
    <w:multiLevelType w:val="multilevel"/>
    <w:tmpl w:val="3A24C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C2952A7"/>
    <w:multiLevelType w:val="multilevel"/>
    <w:tmpl w:val="1B284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9E9"/>
    <w:rsid w:val="001F2420"/>
    <w:rsid w:val="007A0863"/>
    <w:rsid w:val="007A75EB"/>
    <w:rsid w:val="00A05C09"/>
    <w:rsid w:val="00A678E0"/>
    <w:rsid w:val="00B869E0"/>
    <w:rsid w:val="00C969D1"/>
    <w:rsid w:val="00CF26A5"/>
    <w:rsid w:val="00DA39E9"/>
    <w:rsid w:val="00DA584C"/>
    <w:rsid w:val="00F92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B70AAE"/>
  <w15:chartTrackingRefBased/>
  <w15:docId w15:val="{CF564166-6AA1-4CBF-A7C5-F3E901A72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V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869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VI"/>
    </w:rPr>
  </w:style>
  <w:style w:type="paragraph" w:styleId="Heading2">
    <w:name w:val="heading 2"/>
    <w:basedOn w:val="Normal"/>
    <w:link w:val="Heading2Char"/>
    <w:uiPriority w:val="9"/>
    <w:qFormat/>
    <w:rsid w:val="00DA584C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28"/>
      <w:szCs w:val="36"/>
      <w:lang w:eastAsia="en-VI"/>
    </w:rPr>
  </w:style>
  <w:style w:type="paragraph" w:styleId="Heading3">
    <w:name w:val="heading 3"/>
    <w:basedOn w:val="Normal"/>
    <w:link w:val="Heading3Char"/>
    <w:uiPriority w:val="9"/>
    <w:qFormat/>
    <w:rsid w:val="00DA584C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4"/>
      <w:szCs w:val="27"/>
      <w:lang w:eastAsia="en-V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69E0"/>
    <w:rPr>
      <w:rFonts w:ascii="Times New Roman" w:eastAsia="Times New Roman" w:hAnsi="Times New Roman" w:cs="Times New Roman"/>
      <w:b/>
      <w:bCs/>
      <w:kern w:val="36"/>
      <w:sz w:val="48"/>
      <w:szCs w:val="48"/>
      <w:lang w:eastAsia="en-VI"/>
    </w:rPr>
  </w:style>
  <w:style w:type="character" w:customStyle="1" w:styleId="Heading2Char">
    <w:name w:val="Heading 2 Char"/>
    <w:basedOn w:val="DefaultParagraphFont"/>
    <w:link w:val="Heading2"/>
    <w:uiPriority w:val="9"/>
    <w:rsid w:val="00DA584C"/>
    <w:rPr>
      <w:rFonts w:eastAsia="Times New Roman" w:cs="Times New Roman"/>
      <w:b/>
      <w:bCs/>
      <w:sz w:val="28"/>
      <w:szCs w:val="36"/>
      <w:lang w:eastAsia="en-VI"/>
    </w:rPr>
  </w:style>
  <w:style w:type="character" w:customStyle="1" w:styleId="Heading3Char">
    <w:name w:val="Heading 3 Char"/>
    <w:basedOn w:val="DefaultParagraphFont"/>
    <w:link w:val="Heading3"/>
    <w:uiPriority w:val="9"/>
    <w:rsid w:val="00DA584C"/>
    <w:rPr>
      <w:rFonts w:eastAsia="Times New Roman" w:cs="Times New Roman"/>
      <w:b/>
      <w:bCs/>
      <w:sz w:val="24"/>
      <w:szCs w:val="27"/>
      <w:lang w:eastAsia="en-VI"/>
    </w:rPr>
  </w:style>
  <w:style w:type="paragraph" w:styleId="NormalWeb">
    <w:name w:val="Normal (Web)"/>
    <w:basedOn w:val="Normal"/>
    <w:uiPriority w:val="99"/>
    <w:semiHidden/>
    <w:unhideWhenUsed/>
    <w:rsid w:val="00B869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VI"/>
    </w:rPr>
  </w:style>
  <w:style w:type="character" w:styleId="Strong">
    <w:name w:val="Strong"/>
    <w:basedOn w:val="DefaultParagraphFont"/>
    <w:uiPriority w:val="22"/>
    <w:qFormat/>
    <w:rsid w:val="00B869E0"/>
    <w:rPr>
      <w:b/>
      <w:bCs/>
    </w:rPr>
  </w:style>
  <w:style w:type="character" w:styleId="Emphasis">
    <w:name w:val="Emphasis"/>
    <w:basedOn w:val="DefaultParagraphFont"/>
    <w:uiPriority w:val="20"/>
    <w:qFormat/>
    <w:rsid w:val="00B869E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14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Madhava Ramu N</dc:creator>
  <cp:keywords/>
  <dc:description/>
  <cp:lastModifiedBy>Madhava Ramu N</cp:lastModifiedBy>
  <cp:revision>9</cp:revision>
  <dcterms:created xsi:type="dcterms:W3CDTF">2026-02-19T12:19:00Z</dcterms:created>
  <dcterms:modified xsi:type="dcterms:W3CDTF">2026-02-19T12:41:00Z</dcterms:modified>
</cp:coreProperties>
</file>