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9498E5" w14:textId="5E61275B" w:rsidR="004C0626" w:rsidRPr="001D1850" w:rsidRDefault="001D1850">
      <w:pPr>
        <w:rPr>
          <w:rFonts w:cstheme="minorHAnsi"/>
          <w:b/>
          <w:lang w:val="en-US"/>
        </w:rPr>
      </w:pPr>
      <w:r w:rsidRPr="001D1850">
        <w:rPr>
          <w:rFonts w:cstheme="minorHAnsi"/>
          <w:b/>
          <w:lang w:val="en-US"/>
        </w:rPr>
        <w:t>Tuberculosis (TB) Module</w:t>
      </w:r>
    </w:p>
    <w:p w14:paraId="502FC9FD" w14:textId="7DBB5311" w:rsidR="001D1850" w:rsidRPr="001D1850" w:rsidRDefault="001D1850">
      <w:pPr>
        <w:rPr>
          <w:b/>
          <w:lang w:val="en-US"/>
        </w:rPr>
      </w:pPr>
      <w:r w:rsidRPr="001D1850">
        <w:rPr>
          <w:b/>
          <w:lang w:val="en-US"/>
        </w:rPr>
        <w:t xml:space="preserve">Case screening, </w:t>
      </w:r>
      <w:r w:rsidRPr="009B7F40">
        <w:rPr>
          <w:rFonts w:cstheme="minorHAnsi"/>
          <w:b/>
        </w:rPr>
        <w:t>Identification</w:t>
      </w:r>
      <w:r>
        <w:rPr>
          <w:rFonts w:cstheme="minorHAnsi"/>
          <w:b/>
          <w:lang w:val="en-US"/>
        </w:rPr>
        <w:t xml:space="preserve"> and </w:t>
      </w:r>
      <w:r w:rsidRPr="001D1850">
        <w:rPr>
          <w:b/>
          <w:lang w:val="en-US"/>
        </w:rPr>
        <w:t xml:space="preserve">tracking for conformation and </w:t>
      </w:r>
      <w:r w:rsidR="005451B2" w:rsidRPr="005451B2">
        <w:rPr>
          <w:rFonts w:cstheme="minorHAnsi"/>
          <w:b/>
          <w:lang w:val="en-US"/>
        </w:rPr>
        <w:t>Treatment</w:t>
      </w:r>
      <w:r w:rsidRPr="001D1850">
        <w:rPr>
          <w:b/>
          <w:lang w:val="en-US"/>
        </w:rPr>
        <w:t xml:space="preserve"> follow up</w:t>
      </w:r>
    </w:p>
    <w:p w14:paraId="75560E9A" w14:textId="0CA13D17" w:rsidR="001D1850" w:rsidRDefault="00B86CB5">
      <w:pPr>
        <w:rPr>
          <w:lang w:val="en-US"/>
        </w:rPr>
      </w:pPr>
      <w:r>
        <w:rPr>
          <w:lang w:val="en-US"/>
        </w:rPr>
        <w:t xml:space="preserve">This includes three </w:t>
      </w:r>
      <w:r w:rsidR="00AD5459">
        <w:rPr>
          <w:lang w:val="en-US"/>
        </w:rPr>
        <w:t>stages of tracking:</w:t>
      </w:r>
    </w:p>
    <w:p w14:paraId="30563575" w14:textId="06F15AB8" w:rsidR="00AD5459" w:rsidRPr="0042665E" w:rsidRDefault="00AD5459" w:rsidP="0042665E">
      <w:pPr>
        <w:pStyle w:val="ListParagraph"/>
        <w:numPr>
          <w:ilvl w:val="0"/>
          <w:numId w:val="5"/>
        </w:numPr>
        <w:rPr>
          <w:lang w:val="en-US"/>
        </w:rPr>
      </w:pPr>
      <w:r w:rsidRPr="0042665E">
        <w:rPr>
          <w:lang w:val="en-US"/>
        </w:rPr>
        <w:t xml:space="preserve">Stage-1: </w:t>
      </w:r>
      <w:r w:rsidRPr="0042665E">
        <w:rPr>
          <w:b/>
          <w:lang w:val="en-US"/>
        </w:rPr>
        <w:t>TB</w:t>
      </w:r>
      <w:r w:rsidRPr="0042665E">
        <w:rPr>
          <w:lang w:val="en-US"/>
        </w:rPr>
        <w:t xml:space="preserve"> </w:t>
      </w:r>
      <w:r w:rsidRPr="0042665E">
        <w:rPr>
          <w:b/>
          <w:lang w:val="en-US"/>
        </w:rPr>
        <w:t xml:space="preserve">Screening </w:t>
      </w:r>
      <w:r w:rsidR="009B3AAF" w:rsidRPr="0042665E">
        <w:rPr>
          <w:lang w:val="en-US"/>
        </w:rPr>
        <w:t xml:space="preserve">(is based on the </w:t>
      </w:r>
      <w:r w:rsidR="009B3AAF" w:rsidRPr="0042665E">
        <w:rPr>
          <w:rFonts w:eastAsia="Times New Roman" w:cstheme="minorHAnsi"/>
          <w:color w:val="000000"/>
          <w:lang w:val="en-US" w:eastAsia="en-VI"/>
        </w:rPr>
        <w:t>CBAC: Part-B section questions related to TB</w:t>
      </w:r>
      <w:r w:rsidR="009B3AAF" w:rsidRPr="0042665E">
        <w:rPr>
          <w:lang w:val="en-US"/>
        </w:rPr>
        <w:t>)</w:t>
      </w:r>
      <w:r w:rsidR="007E092E" w:rsidRPr="0042665E">
        <w:rPr>
          <w:lang w:val="en-US"/>
        </w:rPr>
        <w:t xml:space="preserve"> or</w:t>
      </w:r>
    </w:p>
    <w:p w14:paraId="7431ECB4" w14:textId="226CEED2" w:rsidR="007E092E" w:rsidRPr="0042665E" w:rsidRDefault="008B662C" w:rsidP="00157560">
      <w:pPr>
        <w:pStyle w:val="ListParagraph"/>
        <w:rPr>
          <w:lang w:val="en-US"/>
        </w:rPr>
      </w:pPr>
      <w:r w:rsidRPr="0042665E">
        <w:rPr>
          <w:b/>
          <w:lang w:val="en-US"/>
        </w:rPr>
        <w:t>TB</w:t>
      </w:r>
      <w:r w:rsidRPr="0042665E">
        <w:rPr>
          <w:lang w:val="en-US"/>
        </w:rPr>
        <w:t xml:space="preserve"> </w:t>
      </w:r>
      <w:r w:rsidRPr="0042665E">
        <w:rPr>
          <w:b/>
          <w:lang w:val="en-US"/>
        </w:rPr>
        <w:t>Screening</w:t>
      </w:r>
      <w:r w:rsidRPr="0042665E">
        <w:rPr>
          <w:b/>
          <w:lang w:val="en-US"/>
        </w:rPr>
        <w:t xml:space="preserve"> </w:t>
      </w:r>
      <w:r w:rsidRPr="0042665E">
        <w:rPr>
          <w:lang w:val="en-US"/>
        </w:rPr>
        <w:t>for asymptomatic TB or symptomatic TB</w:t>
      </w:r>
    </w:p>
    <w:p w14:paraId="22A487DD" w14:textId="5DAEA03C" w:rsidR="006B0493" w:rsidRPr="0042665E" w:rsidRDefault="00AD5459" w:rsidP="0042665E">
      <w:pPr>
        <w:pStyle w:val="ListParagraph"/>
        <w:numPr>
          <w:ilvl w:val="0"/>
          <w:numId w:val="5"/>
        </w:numPr>
        <w:rPr>
          <w:lang w:val="en-US"/>
        </w:rPr>
      </w:pPr>
      <w:r w:rsidRPr="0042665E">
        <w:rPr>
          <w:lang w:val="en-US"/>
        </w:rPr>
        <w:t xml:space="preserve">Stage-2: </w:t>
      </w:r>
      <w:r w:rsidRPr="0042665E">
        <w:rPr>
          <w:b/>
          <w:lang w:val="en-US"/>
        </w:rPr>
        <w:t>Suspected</w:t>
      </w:r>
      <w:r w:rsidR="00EC0034" w:rsidRPr="0042665E">
        <w:rPr>
          <w:b/>
          <w:lang w:val="en-US"/>
        </w:rPr>
        <w:t xml:space="preserve"> cases,</w:t>
      </w:r>
      <w:r w:rsidRPr="0042665E">
        <w:rPr>
          <w:lang w:val="en-US"/>
        </w:rPr>
        <w:t xml:space="preserve"> </w:t>
      </w:r>
      <w:r w:rsidRPr="0042665E">
        <w:rPr>
          <w:b/>
          <w:lang w:val="en-US"/>
        </w:rPr>
        <w:t xml:space="preserve">tracking for </w:t>
      </w:r>
      <w:r w:rsidR="0064346F" w:rsidRPr="0042665E">
        <w:rPr>
          <w:b/>
          <w:lang w:val="en-US"/>
        </w:rPr>
        <w:t>type</w:t>
      </w:r>
      <w:r w:rsidRPr="0042665E">
        <w:rPr>
          <w:lang w:val="en-US"/>
        </w:rPr>
        <w:t xml:space="preserve"> </w:t>
      </w:r>
      <w:r w:rsidRPr="0042665E">
        <w:rPr>
          <w:rFonts w:cstheme="minorHAnsi"/>
          <w:b/>
        </w:rPr>
        <w:t>Identification</w:t>
      </w:r>
      <w:r w:rsidRPr="0042665E">
        <w:rPr>
          <w:lang w:val="en-US"/>
        </w:rPr>
        <w:t xml:space="preserve"> </w:t>
      </w:r>
      <w:r w:rsidRPr="0042665E">
        <w:rPr>
          <w:b/>
          <w:lang w:val="en-US"/>
        </w:rPr>
        <w:t>and</w:t>
      </w:r>
      <w:r w:rsidRPr="0042665E">
        <w:rPr>
          <w:lang w:val="en-US"/>
        </w:rPr>
        <w:t xml:space="preserve"> </w:t>
      </w:r>
      <w:r w:rsidRPr="0042665E">
        <w:rPr>
          <w:b/>
          <w:lang w:val="en-US"/>
        </w:rPr>
        <w:t>conformation</w:t>
      </w:r>
    </w:p>
    <w:p w14:paraId="05031E71" w14:textId="7459BC2A" w:rsidR="00AD5459" w:rsidRDefault="00AD5459" w:rsidP="0042665E">
      <w:pPr>
        <w:pStyle w:val="ListParagraph"/>
        <w:numPr>
          <w:ilvl w:val="0"/>
          <w:numId w:val="5"/>
        </w:numPr>
      </w:pPr>
      <w:r w:rsidRPr="0042665E">
        <w:rPr>
          <w:lang w:val="en-US"/>
        </w:rPr>
        <w:t>Stage-3:</w:t>
      </w:r>
      <w:r w:rsidR="0064346F" w:rsidRPr="0042665E">
        <w:rPr>
          <w:lang w:val="en-US"/>
        </w:rPr>
        <w:t xml:space="preserve"> </w:t>
      </w:r>
      <w:r w:rsidR="00C22C29" w:rsidRPr="0042665E">
        <w:rPr>
          <w:rFonts w:cstheme="minorHAnsi"/>
          <w:b/>
          <w:lang w:val="en-US"/>
        </w:rPr>
        <w:t>Treatment</w:t>
      </w:r>
      <w:r w:rsidR="00C22C29" w:rsidRPr="0042665E">
        <w:rPr>
          <w:rFonts w:cstheme="minorHAnsi"/>
          <w:lang w:val="en-US"/>
        </w:rPr>
        <w:t xml:space="preserve"> </w:t>
      </w:r>
      <w:r w:rsidR="00C24003" w:rsidRPr="0042665E">
        <w:rPr>
          <w:b/>
          <w:lang w:val="en-US"/>
        </w:rPr>
        <w:t>follow up visits</w:t>
      </w:r>
    </w:p>
    <w:p w14:paraId="1774CE64" w14:textId="1C7E3FC2" w:rsidR="009E52C5" w:rsidRDefault="001F1D01" w:rsidP="00C728BB">
      <w:pPr>
        <w:rPr>
          <w:b/>
          <w:lang w:val="en-US"/>
        </w:rPr>
      </w:pPr>
      <w:r>
        <w:rPr>
          <w:b/>
          <w:lang w:val="en-US"/>
        </w:rPr>
        <w:t xml:space="preserve"> </w:t>
      </w:r>
    </w:p>
    <w:p w14:paraId="1CC4A2A9" w14:textId="09F1CD61" w:rsidR="00C728BB" w:rsidRPr="001F1D01" w:rsidRDefault="00C728BB" w:rsidP="00C728BB">
      <w:pPr>
        <w:rPr>
          <w:sz w:val="24"/>
          <w:szCs w:val="24"/>
          <w:lang w:val="en-US"/>
        </w:rPr>
      </w:pPr>
      <w:r w:rsidRPr="001F1D01">
        <w:rPr>
          <w:b/>
          <w:sz w:val="24"/>
          <w:szCs w:val="24"/>
          <w:lang w:val="en-US"/>
        </w:rPr>
        <w:t>Stage-1</w:t>
      </w:r>
      <w:r w:rsidRPr="001F1D01">
        <w:rPr>
          <w:sz w:val="24"/>
          <w:szCs w:val="24"/>
          <w:lang w:val="en-US"/>
        </w:rPr>
        <w:t xml:space="preserve">: </w:t>
      </w:r>
      <w:r w:rsidRPr="001F1D01">
        <w:rPr>
          <w:b/>
          <w:sz w:val="24"/>
          <w:szCs w:val="24"/>
          <w:lang w:val="en-US"/>
        </w:rPr>
        <w:t>TB</w:t>
      </w:r>
      <w:r w:rsidRPr="001F1D01">
        <w:rPr>
          <w:sz w:val="24"/>
          <w:szCs w:val="24"/>
          <w:lang w:val="en-US"/>
        </w:rPr>
        <w:t xml:space="preserve"> </w:t>
      </w:r>
      <w:r w:rsidRPr="001F1D01">
        <w:rPr>
          <w:b/>
          <w:sz w:val="24"/>
          <w:szCs w:val="24"/>
          <w:lang w:val="en-US"/>
        </w:rPr>
        <w:t xml:space="preserve">Screening </w:t>
      </w:r>
      <w:r w:rsidRPr="001F1D01">
        <w:rPr>
          <w:sz w:val="24"/>
          <w:szCs w:val="24"/>
          <w:lang w:val="en-US"/>
        </w:rPr>
        <w:t xml:space="preserve">(is based on the </w:t>
      </w:r>
      <w:r w:rsidRPr="001F1D01">
        <w:rPr>
          <w:rFonts w:eastAsia="Times New Roman" w:cstheme="minorHAnsi"/>
          <w:color w:val="000000"/>
          <w:sz w:val="24"/>
          <w:szCs w:val="24"/>
          <w:lang w:val="en-US" w:eastAsia="en-VI"/>
        </w:rPr>
        <w:t>CBAC: Part-B section questions related to TB</w:t>
      </w:r>
      <w:r w:rsidRPr="001F1D01">
        <w:rPr>
          <w:sz w:val="24"/>
          <w:szCs w:val="24"/>
          <w:lang w:val="en-US"/>
        </w:rPr>
        <w:t>) or</w:t>
      </w:r>
      <w:r w:rsidR="00B407D7">
        <w:rPr>
          <w:sz w:val="24"/>
          <w:szCs w:val="24"/>
          <w:lang w:val="en-US"/>
        </w:rPr>
        <w:t xml:space="preserve"> </w:t>
      </w:r>
      <w:r w:rsidRPr="001F1D01">
        <w:rPr>
          <w:b/>
          <w:sz w:val="24"/>
          <w:szCs w:val="24"/>
          <w:lang w:val="en-US"/>
        </w:rPr>
        <w:t>TB</w:t>
      </w:r>
      <w:r w:rsidRPr="001F1D01">
        <w:rPr>
          <w:sz w:val="24"/>
          <w:szCs w:val="24"/>
          <w:lang w:val="en-US"/>
        </w:rPr>
        <w:t xml:space="preserve"> </w:t>
      </w:r>
      <w:r w:rsidRPr="001F1D01">
        <w:rPr>
          <w:b/>
          <w:sz w:val="24"/>
          <w:szCs w:val="24"/>
          <w:lang w:val="en-US"/>
        </w:rPr>
        <w:t xml:space="preserve">Screening </w:t>
      </w:r>
      <w:r w:rsidRPr="001F1D01">
        <w:rPr>
          <w:sz w:val="24"/>
          <w:szCs w:val="24"/>
          <w:lang w:val="en-US"/>
        </w:rPr>
        <w:t>for asymptomatic TB or symptomatic TB</w:t>
      </w:r>
      <w:r w:rsidR="00B407D7">
        <w:rPr>
          <w:sz w:val="24"/>
          <w:szCs w:val="24"/>
          <w:lang w:val="en-US"/>
        </w:rPr>
        <w:t>.</w:t>
      </w:r>
    </w:p>
    <w:p w14:paraId="5BF12BAD" w14:textId="77777777" w:rsidR="00B4403F" w:rsidRDefault="0009745B" w:rsidP="00B4403F">
      <w:pPr>
        <w:rPr>
          <w:b/>
          <w:lang w:val="en-US"/>
        </w:rPr>
      </w:pPr>
      <w:r>
        <w:rPr>
          <w:rFonts w:cstheme="minorHAnsi"/>
          <w:b/>
          <w:lang w:val="en-US"/>
        </w:rPr>
        <w:t xml:space="preserve">Change request in the </w:t>
      </w:r>
      <w:r w:rsidR="00B4403F" w:rsidRPr="00AD5459">
        <w:rPr>
          <w:b/>
          <w:lang w:val="en-US"/>
        </w:rPr>
        <w:t>TB</w:t>
      </w:r>
      <w:r w:rsidR="00B4403F">
        <w:rPr>
          <w:lang w:val="en-US"/>
        </w:rPr>
        <w:t xml:space="preserve"> </w:t>
      </w:r>
      <w:r w:rsidR="00B4403F">
        <w:rPr>
          <w:b/>
          <w:lang w:val="en-US"/>
        </w:rPr>
        <w:t>S</w:t>
      </w:r>
      <w:r w:rsidR="00B4403F" w:rsidRPr="001D1850">
        <w:rPr>
          <w:b/>
          <w:lang w:val="en-US"/>
        </w:rPr>
        <w:t>creening</w:t>
      </w:r>
      <w:r w:rsidR="00B4403F">
        <w:rPr>
          <w:b/>
          <w:lang w:val="en-US"/>
        </w:rPr>
        <w:t>:</w:t>
      </w:r>
    </w:p>
    <w:p w14:paraId="33966889" w14:textId="77777777" w:rsidR="00B4403F" w:rsidRDefault="00B4403F" w:rsidP="00B4403F">
      <w:pPr>
        <w:rPr>
          <w:b/>
          <w:lang w:val="en-US"/>
        </w:rPr>
      </w:pPr>
      <w:r w:rsidRPr="00B4403F">
        <w:rPr>
          <w:lang w:val="en-US"/>
        </w:rPr>
        <w:t>TB Screening</w:t>
      </w:r>
      <w:r w:rsidRPr="00B4403F">
        <w:rPr>
          <w:lang w:val="en-US"/>
        </w:rPr>
        <w:t xml:space="preserve"> should have two sections</w:t>
      </w:r>
      <w:r>
        <w:rPr>
          <w:b/>
          <w:lang w:val="en-US"/>
        </w:rPr>
        <w:t xml:space="preserve"> </w:t>
      </w:r>
    </w:p>
    <w:p w14:paraId="06CD485E" w14:textId="54D648C0" w:rsidR="00B4403F" w:rsidRPr="004A5F5C" w:rsidRDefault="00B4403F" w:rsidP="00B4403F">
      <w:pPr>
        <w:pStyle w:val="ListParagraph"/>
        <w:numPr>
          <w:ilvl w:val="0"/>
          <w:numId w:val="6"/>
        </w:numPr>
        <w:rPr>
          <w:b/>
          <w:lang w:val="en-US"/>
        </w:rPr>
      </w:pPr>
      <w:r w:rsidRPr="004A5F5C">
        <w:rPr>
          <w:b/>
          <w:lang w:val="en-US"/>
        </w:rPr>
        <w:t>A</w:t>
      </w:r>
      <w:r w:rsidRPr="004A5F5C">
        <w:rPr>
          <w:b/>
          <w:lang w:val="en-US"/>
        </w:rPr>
        <w:t>symptomatic TB</w:t>
      </w:r>
    </w:p>
    <w:p w14:paraId="68F2F3B6" w14:textId="3C99185D" w:rsidR="004A5F5C" w:rsidRPr="004A5F5C" w:rsidRDefault="004A5F5C" w:rsidP="004A5F5C">
      <w:pPr>
        <w:pStyle w:val="ListParagraph"/>
        <w:rPr>
          <w:b/>
          <w:lang w:val="en-US"/>
        </w:rPr>
      </w:pPr>
      <w:r w:rsidRPr="004A5F5C">
        <w:rPr>
          <w:b/>
          <w:lang w:val="en-US"/>
        </w:rPr>
        <w:t>Include th</w:t>
      </w:r>
      <w:r>
        <w:rPr>
          <w:b/>
          <w:lang w:val="en-US"/>
        </w:rPr>
        <w:t>ese</w:t>
      </w:r>
      <w:r w:rsidRPr="004A5F5C">
        <w:rPr>
          <w:b/>
          <w:lang w:val="en-US"/>
        </w:rPr>
        <w:t xml:space="preserve"> 2 below new questions</w:t>
      </w:r>
      <w:r>
        <w:rPr>
          <w:b/>
          <w:lang w:val="en-US"/>
        </w:rPr>
        <w:t>:</w:t>
      </w:r>
    </w:p>
    <w:p w14:paraId="5B795D18" w14:textId="27906156" w:rsidR="004A5F5C" w:rsidRPr="004A5F5C" w:rsidRDefault="004A5F5C" w:rsidP="004A5F5C">
      <w:pPr>
        <w:pStyle w:val="ListParagraph"/>
        <w:numPr>
          <w:ilvl w:val="0"/>
          <w:numId w:val="8"/>
        </w:numPr>
        <w:ind w:left="1080"/>
      </w:pPr>
      <w:r>
        <w:t>Rise of fever in evening</w:t>
      </w:r>
    </w:p>
    <w:p w14:paraId="3BB1D54D" w14:textId="27A0B62B" w:rsidR="00355425" w:rsidRDefault="00355425" w:rsidP="004A5F5C">
      <w:pPr>
        <w:pStyle w:val="ListParagraph"/>
        <w:numPr>
          <w:ilvl w:val="0"/>
          <w:numId w:val="8"/>
        </w:numPr>
        <w:ind w:left="1080"/>
        <w:rPr>
          <w:lang w:val="en-US"/>
        </w:rPr>
      </w:pPr>
      <w:r>
        <w:rPr>
          <w:lang w:val="en-US"/>
        </w:rPr>
        <w:t>Loss of A</w:t>
      </w:r>
      <w:r w:rsidRPr="00355425">
        <w:rPr>
          <w:lang w:val="en-US"/>
        </w:rPr>
        <w:t>ppetite</w:t>
      </w:r>
    </w:p>
    <w:p w14:paraId="42392083" w14:textId="6E89649A" w:rsidR="00B4403F" w:rsidRDefault="00B4403F" w:rsidP="00B4403F">
      <w:pPr>
        <w:pStyle w:val="ListParagraph"/>
        <w:numPr>
          <w:ilvl w:val="0"/>
          <w:numId w:val="6"/>
        </w:numPr>
        <w:rPr>
          <w:b/>
          <w:lang w:val="en-US"/>
        </w:rPr>
      </w:pPr>
      <w:r w:rsidRPr="004A5F5C">
        <w:rPr>
          <w:b/>
          <w:lang w:val="en-US"/>
        </w:rPr>
        <w:t>S</w:t>
      </w:r>
      <w:r w:rsidRPr="004A5F5C">
        <w:rPr>
          <w:b/>
          <w:lang w:val="en-US"/>
        </w:rPr>
        <w:t>ymptomatic TB</w:t>
      </w:r>
    </w:p>
    <w:p w14:paraId="27E55139" w14:textId="1BE33C3C" w:rsidR="009F5CF8" w:rsidRPr="004A5F5C" w:rsidRDefault="009F5CF8" w:rsidP="009F5CF8">
      <w:pPr>
        <w:pStyle w:val="ListParagraph"/>
        <w:rPr>
          <w:b/>
          <w:lang w:val="en-US"/>
        </w:rPr>
      </w:pPr>
      <w:r>
        <w:rPr>
          <w:b/>
          <w:lang w:val="en-US"/>
        </w:rPr>
        <w:t xml:space="preserve">Introduce this new section with below questioner: </w:t>
      </w:r>
    </w:p>
    <w:p w14:paraId="37D228F6" w14:textId="77777777" w:rsidR="004A5F5C" w:rsidRDefault="004A5F5C" w:rsidP="004A5F5C">
      <w:pPr>
        <w:pStyle w:val="ListParagraph"/>
        <w:numPr>
          <w:ilvl w:val="0"/>
          <w:numId w:val="10"/>
        </w:numPr>
      </w:pPr>
      <w:r>
        <w:t>Age more than 60</w:t>
      </w:r>
    </w:p>
    <w:p w14:paraId="147A2549" w14:textId="77777777" w:rsidR="004A5F5C" w:rsidRDefault="004A5F5C" w:rsidP="004A5F5C">
      <w:pPr>
        <w:pStyle w:val="ListParagraph"/>
        <w:numPr>
          <w:ilvl w:val="0"/>
          <w:numId w:val="10"/>
        </w:numPr>
      </w:pPr>
      <w:r>
        <w:t>Diabetic</w:t>
      </w:r>
    </w:p>
    <w:p w14:paraId="2CF512AD" w14:textId="77777777" w:rsidR="004A5F5C" w:rsidRDefault="004A5F5C" w:rsidP="004A5F5C">
      <w:pPr>
        <w:pStyle w:val="ListParagraph"/>
        <w:numPr>
          <w:ilvl w:val="0"/>
          <w:numId w:val="10"/>
        </w:numPr>
      </w:pPr>
      <w:r>
        <w:t>Tobacco user</w:t>
      </w:r>
    </w:p>
    <w:p w14:paraId="50DA3051" w14:textId="77777777" w:rsidR="004A5F5C" w:rsidRDefault="004A5F5C" w:rsidP="004A5F5C">
      <w:pPr>
        <w:pStyle w:val="ListParagraph"/>
        <w:numPr>
          <w:ilvl w:val="0"/>
          <w:numId w:val="10"/>
        </w:numPr>
      </w:pPr>
      <w:r>
        <w:t>BMI &lt; 18.5</w:t>
      </w:r>
    </w:p>
    <w:p w14:paraId="5D7C797A" w14:textId="77777777" w:rsidR="004A5F5C" w:rsidRDefault="004A5F5C" w:rsidP="004A5F5C">
      <w:pPr>
        <w:pStyle w:val="ListParagraph"/>
        <w:numPr>
          <w:ilvl w:val="0"/>
          <w:numId w:val="10"/>
        </w:numPr>
      </w:pPr>
      <w:r>
        <w:t>Contact with TB patient on treatment</w:t>
      </w:r>
    </w:p>
    <w:p w14:paraId="0B4D264C" w14:textId="1737DF13" w:rsidR="004A5F5C" w:rsidRDefault="004A5F5C" w:rsidP="004A5F5C">
      <w:pPr>
        <w:pStyle w:val="ListParagraph"/>
        <w:numPr>
          <w:ilvl w:val="0"/>
          <w:numId w:val="10"/>
        </w:numPr>
      </w:pPr>
      <w:r>
        <w:t>Last 5 years history of TB</w:t>
      </w:r>
    </w:p>
    <w:p w14:paraId="5575A362" w14:textId="77777777" w:rsidR="00E65824" w:rsidRDefault="00E65824" w:rsidP="00E65824">
      <w:pPr>
        <w:pStyle w:val="ListParagraph"/>
        <w:ind w:left="1080"/>
      </w:pPr>
    </w:p>
    <w:p w14:paraId="705CABE6" w14:textId="3F552FA7" w:rsidR="004A5F5C" w:rsidRPr="00F044B7" w:rsidRDefault="004B09C8" w:rsidP="00F044B7">
      <w:pPr>
        <w:pStyle w:val="ListParagraph"/>
        <w:numPr>
          <w:ilvl w:val="0"/>
          <w:numId w:val="12"/>
        </w:numPr>
        <w:ind w:left="360"/>
        <w:rPr>
          <w:lang w:val="en-US"/>
        </w:rPr>
      </w:pPr>
      <w:r w:rsidRPr="00F044B7">
        <w:rPr>
          <w:lang w:val="en-US"/>
        </w:rPr>
        <w:t xml:space="preserve">Based on the </w:t>
      </w:r>
      <w:r w:rsidR="00716F69" w:rsidRPr="00F044B7">
        <w:rPr>
          <w:lang w:val="en-US"/>
        </w:rPr>
        <w:t>A</w:t>
      </w:r>
      <w:r w:rsidRPr="00F044B7">
        <w:rPr>
          <w:lang w:val="en-US"/>
        </w:rPr>
        <w:t xml:space="preserve">symptomatic TB </w:t>
      </w:r>
      <w:r w:rsidRPr="00F044B7">
        <w:rPr>
          <w:lang w:val="en-US"/>
        </w:rPr>
        <w:t>and</w:t>
      </w:r>
      <w:r w:rsidRPr="00F044B7">
        <w:rPr>
          <w:lang w:val="en-US"/>
        </w:rPr>
        <w:t xml:space="preserve"> </w:t>
      </w:r>
      <w:r w:rsidR="00716F69" w:rsidRPr="00F044B7">
        <w:rPr>
          <w:lang w:val="en-US"/>
        </w:rPr>
        <w:t>S</w:t>
      </w:r>
      <w:r w:rsidRPr="00F044B7">
        <w:rPr>
          <w:lang w:val="en-US"/>
        </w:rPr>
        <w:t>ymptomatic TB</w:t>
      </w:r>
      <w:r w:rsidRPr="00F044B7">
        <w:rPr>
          <w:lang w:val="en-US"/>
        </w:rPr>
        <w:t xml:space="preserve"> screening</w:t>
      </w:r>
      <w:r w:rsidR="00F7443D" w:rsidRPr="00F044B7">
        <w:rPr>
          <w:lang w:val="en-US"/>
        </w:rPr>
        <w:t>, if any one of the responses are “Yes”, then mark as suspected screening</w:t>
      </w:r>
      <w:r w:rsidR="00F15F38" w:rsidRPr="00F044B7">
        <w:rPr>
          <w:lang w:val="en-US"/>
        </w:rPr>
        <w:t>.</w:t>
      </w:r>
    </w:p>
    <w:p w14:paraId="14B18D5E" w14:textId="474242B4" w:rsidR="00F15F38" w:rsidRPr="00F044B7" w:rsidRDefault="00716F69" w:rsidP="00F044B7">
      <w:pPr>
        <w:pStyle w:val="ListParagraph"/>
        <w:numPr>
          <w:ilvl w:val="0"/>
          <w:numId w:val="12"/>
        </w:numPr>
        <w:ind w:left="360"/>
        <w:rPr>
          <w:rFonts w:cstheme="minorHAnsi"/>
          <w:lang w:val="en-US"/>
        </w:rPr>
      </w:pPr>
      <w:r w:rsidRPr="00F044B7">
        <w:rPr>
          <w:lang w:val="en-US"/>
        </w:rPr>
        <w:t>In A</w:t>
      </w:r>
      <w:r w:rsidRPr="00F044B7">
        <w:rPr>
          <w:lang w:val="en-US"/>
        </w:rPr>
        <w:t>symptomatic</w:t>
      </w:r>
      <w:r w:rsidRPr="00F044B7">
        <w:rPr>
          <w:lang w:val="en-US"/>
        </w:rPr>
        <w:t xml:space="preserve"> TB </w:t>
      </w:r>
      <w:r w:rsidRPr="00F044B7">
        <w:rPr>
          <w:lang w:val="en-US"/>
        </w:rPr>
        <w:t>screening, if any one of the responses are “Yes”,</w:t>
      </w:r>
      <w:r w:rsidRPr="00F044B7">
        <w:rPr>
          <w:lang w:val="en-US"/>
        </w:rPr>
        <w:t xml:space="preserve"> then </w:t>
      </w:r>
      <w:r w:rsidRPr="00F044B7">
        <w:rPr>
          <w:rFonts w:cstheme="minorHAnsi"/>
          <w:lang w:val="en-US"/>
        </w:rPr>
        <w:t>Sputum</w:t>
      </w:r>
      <w:r w:rsidRPr="00F044B7">
        <w:rPr>
          <w:rFonts w:cstheme="minorHAnsi"/>
          <w:lang w:val="en-US"/>
        </w:rPr>
        <w:t xml:space="preserve"> test should be recommended in tacking</w:t>
      </w:r>
    </w:p>
    <w:p w14:paraId="6F7D6DC6" w14:textId="65BDE2B7" w:rsidR="00691E18" w:rsidRDefault="00691E18" w:rsidP="00F044B7">
      <w:pPr>
        <w:pStyle w:val="ListParagraph"/>
        <w:numPr>
          <w:ilvl w:val="0"/>
          <w:numId w:val="12"/>
        </w:numPr>
        <w:ind w:left="360"/>
        <w:rPr>
          <w:rFonts w:cstheme="minorHAnsi"/>
          <w:lang w:val="en-US"/>
        </w:rPr>
      </w:pPr>
      <w:r w:rsidRPr="00F044B7">
        <w:rPr>
          <w:lang w:val="en-US"/>
        </w:rPr>
        <w:t xml:space="preserve">In </w:t>
      </w:r>
      <w:r w:rsidRPr="00F044B7">
        <w:rPr>
          <w:lang w:val="en-US"/>
        </w:rPr>
        <w:t>S</w:t>
      </w:r>
      <w:r w:rsidRPr="00F044B7">
        <w:rPr>
          <w:lang w:val="en-US"/>
        </w:rPr>
        <w:t xml:space="preserve">ymptomatic TB screening, if any one of the responses are “Yes”, then </w:t>
      </w:r>
      <w:r w:rsidRPr="00F044B7">
        <w:rPr>
          <w:rFonts w:cstheme="minorHAnsi"/>
          <w:lang w:val="en-US"/>
        </w:rPr>
        <w:t xml:space="preserve">Chest X-Ray </w:t>
      </w:r>
      <w:r w:rsidRPr="00F044B7">
        <w:rPr>
          <w:rFonts w:cstheme="minorHAnsi"/>
          <w:lang w:val="en-US"/>
        </w:rPr>
        <w:t>t</w:t>
      </w:r>
      <w:r w:rsidRPr="00F044B7">
        <w:rPr>
          <w:rFonts w:cstheme="minorHAnsi"/>
          <w:lang w:val="en-US"/>
        </w:rPr>
        <w:t>est should be recommended in tacking</w:t>
      </w:r>
    </w:p>
    <w:p w14:paraId="40AF8329" w14:textId="7D3709BC" w:rsidR="005C1500" w:rsidRPr="00F044B7" w:rsidRDefault="005C1500" w:rsidP="00F044B7">
      <w:pPr>
        <w:pStyle w:val="ListParagraph"/>
        <w:numPr>
          <w:ilvl w:val="0"/>
          <w:numId w:val="12"/>
        </w:numPr>
        <w:ind w:left="360"/>
        <w:rPr>
          <w:rFonts w:cstheme="minorHAnsi"/>
          <w:lang w:val="en-US"/>
        </w:rPr>
      </w:pPr>
      <w:r>
        <w:rPr>
          <w:rFonts w:cstheme="minorHAnsi"/>
          <w:lang w:val="en-US"/>
        </w:rPr>
        <w:t>In case of TB suspected case,</w:t>
      </w:r>
      <w:r w:rsidR="000D01F2">
        <w:rPr>
          <w:rFonts w:cstheme="minorHAnsi"/>
          <w:lang w:val="en-US"/>
        </w:rPr>
        <w:t xml:space="preserve"> patient is referred to Facility and</w:t>
      </w:r>
      <w:r>
        <w:rPr>
          <w:rFonts w:cstheme="minorHAnsi"/>
          <w:lang w:val="en-US"/>
        </w:rPr>
        <w:t xml:space="preserve"> </w:t>
      </w:r>
      <w:r w:rsidR="000D01F2" w:rsidRPr="000D01F2">
        <w:rPr>
          <w:rFonts w:cstheme="minorHAnsi"/>
          <w:lang w:val="en-US"/>
        </w:rPr>
        <w:t>reason for refer is "Suspected TB case" and Type</w:t>
      </w:r>
      <w:r w:rsidR="000D01F2">
        <w:rPr>
          <w:rFonts w:cstheme="minorHAnsi"/>
          <w:lang w:val="en-US"/>
        </w:rPr>
        <w:t xml:space="preserve"> is</w:t>
      </w:r>
      <w:r w:rsidR="000D01F2" w:rsidRPr="000D01F2">
        <w:rPr>
          <w:rFonts w:cstheme="minorHAnsi"/>
          <w:lang w:val="en-US"/>
        </w:rPr>
        <w:t xml:space="preserve"> TB</w:t>
      </w:r>
      <w:r w:rsidR="000D01F2">
        <w:rPr>
          <w:rFonts w:cstheme="minorHAnsi"/>
          <w:lang w:val="en-US"/>
        </w:rPr>
        <w:t>.</w:t>
      </w:r>
      <w:bookmarkStart w:id="0" w:name="_GoBack"/>
      <w:bookmarkEnd w:id="0"/>
    </w:p>
    <w:p w14:paraId="5BB291A3" w14:textId="46F35DA0" w:rsidR="00D37E57" w:rsidRPr="00325D25" w:rsidRDefault="00E5407B" w:rsidP="006B0493">
      <w:pPr>
        <w:rPr>
          <w:rFonts w:cstheme="minorHAnsi"/>
          <w:b/>
          <w:sz w:val="24"/>
          <w:szCs w:val="24"/>
          <w:lang w:val="en-US"/>
        </w:rPr>
      </w:pPr>
      <w:r w:rsidRPr="00325D25">
        <w:rPr>
          <w:b/>
          <w:sz w:val="24"/>
          <w:szCs w:val="24"/>
          <w:lang w:val="en-US"/>
        </w:rPr>
        <w:t>Stage-2</w:t>
      </w:r>
      <w:r w:rsidRPr="00325D25">
        <w:rPr>
          <w:sz w:val="24"/>
          <w:szCs w:val="24"/>
          <w:lang w:val="en-US"/>
        </w:rPr>
        <w:t xml:space="preserve">: </w:t>
      </w:r>
      <w:r w:rsidRPr="00325D25">
        <w:rPr>
          <w:b/>
          <w:sz w:val="24"/>
          <w:szCs w:val="24"/>
          <w:lang w:val="en-US"/>
        </w:rPr>
        <w:t>Suspected cases,</w:t>
      </w:r>
      <w:r w:rsidRPr="00325D25">
        <w:rPr>
          <w:sz w:val="24"/>
          <w:szCs w:val="24"/>
          <w:lang w:val="en-US"/>
        </w:rPr>
        <w:t xml:space="preserve"> </w:t>
      </w:r>
      <w:r w:rsidRPr="00325D25">
        <w:rPr>
          <w:b/>
          <w:sz w:val="24"/>
          <w:szCs w:val="24"/>
          <w:lang w:val="en-US"/>
        </w:rPr>
        <w:t>tracking for type</w:t>
      </w:r>
      <w:r w:rsidRPr="00325D25">
        <w:rPr>
          <w:sz w:val="24"/>
          <w:szCs w:val="24"/>
          <w:lang w:val="en-US"/>
        </w:rPr>
        <w:t xml:space="preserve"> </w:t>
      </w:r>
      <w:r w:rsidRPr="00325D25">
        <w:rPr>
          <w:rFonts w:cstheme="minorHAnsi"/>
          <w:b/>
          <w:sz w:val="24"/>
          <w:szCs w:val="24"/>
        </w:rPr>
        <w:t>Identification</w:t>
      </w:r>
      <w:r w:rsidRPr="00325D25">
        <w:rPr>
          <w:sz w:val="24"/>
          <w:szCs w:val="24"/>
          <w:lang w:val="en-US"/>
        </w:rPr>
        <w:t xml:space="preserve"> </w:t>
      </w:r>
      <w:r w:rsidRPr="00325D25">
        <w:rPr>
          <w:b/>
          <w:sz w:val="24"/>
          <w:szCs w:val="24"/>
          <w:lang w:val="en-US"/>
        </w:rPr>
        <w:t>and</w:t>
      </w:r>
      <w:r w:rsidRPr="00325D25">
        <w:rPr>
          <w:sz w:val="24"/>
          <w:szCs w:val="24"/>
          <w:lang w:val="en-US"/>
        </w:rPr>
        <w:t xml:space="preserve"> </w:t>
      </w:r>
      <w:r w:rsidRPr="00325D25">
        <w:rPr>
          <w:b/>
          <w:sz w:val="24"/>
          <w:szCs w:val="24"/>
          <w:lang w:val="en-US"/>
        </w:rPr>
        <w:t>conformation</w:t>
      </w:r>
    </w:p>
    <w:p w14:paraId="662E5588" w14:textId="1EF7001D" w:rsidR="006B0493" w:rsidRDefault="006B0493" w:rsidP="006B0493">
      <w:pPr>
        <w:rPr>
          <w:rFonts w:eastAsia="Times New Roman" w:cstheme="minorHAnsi"/>
          <w:b/>
          <w:color w:val="000000"/>
          <w:lang w:val="en-US" w:eastAsia="en-VI"/>
        </w:rPr>
      </w:pPr>
      <w:r w:rsidRPr="005C3480">
        <w:rPr>
          <w:rFonts w:cstheme="minorHAnsi"/>
          <w:b/>
          <w:lang w:val="en-US"/>
        </w:rPr>
        <w:t xml:space="preserve">In Suspected TB section for tracking of beneficiary </w:t>
      </w:r>
      <w:r w:rsidRPr="005C3480">
        <w:rPr>
          <w:rFonts w:eastAsia="Times New Roman" w:cstheme="minorHAnsi"/>
          <w:b/>
          <w:color w:val="000000"/>
          <w:lang w:val="en-US" w:eastAsia="en-VI"/>
        </w:rPr>
        <w:t>following changes are required</w:t>
      </w:r>
      <w:r>
        <w:rPr>
          <w:rFonts w:eastAsia="Times New Roman" w:cstheme="minorHAnsi"/>
          <w:b/>
          <w:color w:val="000000"/>
          <w:lang w:val="en-US" w:eastAsia="en-VI"/>
        </w:rPr>
        <w:t xml:space="preserve"> (include existing filed) and allow with edit option to submit multiple times</w:t>
      </w:r>
      <w:r w:rsidRPr="005C3480">
        <w:rPr>
          <w:rFonts w:eastAsia="Times New Roman" w:cstheme="minorHAnsi"/>
          <w:b/>
          <w:color w:val="000000"/>
          <w:lang w:val="en-US" w:eastAsia="en-VI"/>
        </w:rPr>
        <w:t>:</w:t>
      </w:r>
    </w:p>
    <w:p w14:paraId="1A941FC5" w14:textId="2235D4C2" w:rsidR="006B0493" w:rsidRPr="00BE11F0" w:rsidRDefault="007B27C5" w:rsidP="006B0493">
      <w:pPr>
        <w:rPr>
          <w:rFonts w:eastAsia="Times New Roman" w:cstheme="minorHAnsi"/>
          <w:color w:val="000000"/>
          <w:lang w:val="en-US" w:eastAsia="en-VI"/>
        </w:rPr>
      </w:pPr>
      <w:r>
        <w:rPr>
          <w:rFonts w:eastAsia="Times New Roman" w:cstheme="minorHAnsi"/>
          <w:b/>
          <w:color w:val="000000"/>
          <w:lang w:val="en-US" w:eastAsia="en-VI"/>
        </w:rPr>
        <w:t>Table-1</w:t>
      </w:r>
      <w:r w:rsidR="00F001C9">
        <w:rPr>
          <w:rFonts w:eastAsia="Times New Roman" w:cstheme="minorHAnsi"/>
          <w:b/>
          <w:color w:val="000000"/>
          <w:lang w:val="en-US" w:eastAsia="en-VI"/>
        </w:rPr>
        <w:t xml:space="preserve">: </w:t>
      </w:r>
      <w:r w:rsidR="00F001C9" w:rsidRPr="00BE11F0">
        <w:rPr>
          <w:lang w:val="en-US"/>
        </w:rPr>
        <w:t xml:space="preserve">Suspected cases, tracking for type </w:t>
      </w:r>
      <w:r w:rsidR="00F001C9" w:rsidRPr="00BE11F0">
        <w:rPr>
          <w:rFonts w:cstheme="minorHAnsi"/>
        </w:rPr>
        <w:t>Identification</w:t>
      </w:r>
      <w:r w:rsidR="00F001C9" w:rsidRPr="00BE11F0">
        <w:rPr>
          <w:lang w:val="en-US"/>
        </w:rPr>
        <w:t xml:space="preserve"> and conformation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50"/>
        <w:gridCol w:w="2139"/>
        <w:gridCol w:w="850"/>
        <w:gridCol w:w="1985"/>
        <w:gridCol w:w="3492"/>
      </w:tblGrid>
      <w:tr w:rsidR="006B0493" w:rsidRPr="007E405A" w14:paraId="14C741A9" w14:textId="77777777" w:rsidTr="00582A6E">
        <w:tc>
          <w:tcPr>
            <w:tcW w:w="550" w:type="dxa"/>
          </w:tcPr>
          <w:p w14:paraId="3F93887B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S No</w:t>
            </w:r>
          </w:p>
        </w:tc>
        <w:tc>
          <w:tcPr>
            <w:tcW w:w="2139" w:type="dxa"/>
          </w:tcPr>
          <w:p w14:paraId="19E7AE34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Name of Data Field</w:t>
            </w:r>
          </w:p>
        </w:tc>
        <w:tc>
          <w:tcPr>
            <w:tcW w:w="850" w:type="dxa"/>
          </w:tcPr>
          <w:p w14:paraId="6812BA5C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Field Type</w:t>
            </w:r>
          </w:p>
        </w:tc>
        <w:tc>
          <w:tcPr>
            <w:tcW w:w="1985" w:type="dxa"/>
          </w:tcPr>
          <w:p w14:paraId="3184417A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Value/ Options</w:t>
            </w:r>
          </w:p>
        </w:tc>
        <w:tc>
          <w:tcPr>
            <w:tcW w:w="3492" w:type="dxa"/>
          </w:tcPr>
          <w:p w14:paraId="39D0A7EF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Validation/ Logic/ Condition</w:t>
            </w:r>
          </w:p>
        </w:tc>
      </w:tr>
      <w:tr w:rsidR="006B0493" w:rsidRPr="00700E19" w14:paraId="1B8511C9" w14:textId="77777777" w:rsidTr="00582A6E">
        <w:tc>
          <w:tcPr>
            <w:tcW w:w="550" w:type="dxa"/>
          </w:tcPr>
          <w:p w14:paraId="3B2EAEF6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8466" w:type="dxa"/>
            <w:gridSpan w:val="4"/>
          </w:tcPr>
          <w:p w14:paraId="08FAE08C" w14:textId="77777777" w:rsidR="006B0493" w:rsidRPr="009B7F40" w:rsidRDefault="006B0493" w:rsidP="00582A6E">
            <w:pPr>
              <w:rPr>
                <w:rFonts w:cstheme="minorHAnsi"/>
                <w:b/>
                <w:lang w:val="en-US"/>
              </w:rPr>
            </w:pPr>
            <w:r w:rsidRPr="009B7F40">
              <w:rPr>
                <w:rFonts w:cstheme="minorHAnsi"/>
                <w:b/>
              </w:rPr>
              <w:t>Identification</w:t>
            </w:r>
            <w:r>
              <w:rPr>
                <w:rFonts w:cstheme="minorHAnsi"/>
                <w:b/>
                <w:lang w:val="en-US"/>
              </w:rPr>
              <w:t xml:space="preserve"> and </w:t>
            </w:r>
            <w:r w:rsidRPr="009B7F40">
              <w:rPr>
                <w:rFonts w:cstheme="minorHAnsi"/>
                <w:b/>
                <w:lang w:val="en-US"/>
              </w:rPr>
              <w:t>Diagnosis</w:t>
            </w:r>
            <w:r>
              <w:rPr>
                <w:rFonts w:cstheme="minorHAnsi"/>
                <w:b/>
                <w:lang w:val="en-US"/>
              </w:rPr>
              <w:t>:</w:t>
            </w:r>
          </w:p>
        </w:tc>
      </w:tr>
      <w:tr w:rsidR="006B0493" w:rsidRPr="00700E19" w14:paraId="144A228A" w14:textId="77777777" w:rsidTr="00582A6E">
        <w:tc>
          <w:tcPr>
            <w:tcW w:w="550" w:type="dxa"/>
          </w:tcPr>
          <w:p w14:paraId="5B0804F7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5DB3535E" w14:textId="77777777" w:rsidR="006B0493" w:rsidRPr="007E405A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Visit </w:t>
            </w:r>
            <w:r w:rsidRPr="00194ECA">
              <w:rPr>
                <w:rFonts w:cstheme="minorHAnsi"/>
                <w:lang w:val="en-US"/>
              </w:rPr>
              <w:t xml:space="preserve">Date </w:t>
            </w:r>
          </w:p>
        </w:tc>
        <w:tc>
          <w:tcPr>
            <w:tcW w:w="850" w:type="dxa"/>
          </w:tcPr>
          <w:p w14:paraId="43921C9B" w14:textId="77777777" w:rsidR="006B0493" w:rsidRPr="0012604F" w:rsidRDefault="006B0493" w:rsidP="00582A6E">
            <w:pPr>
              <w:rPr>
                <w:rFonts w:cstheme="minorHAnsi"/>
              </w:rPr>
            </w:pPr>
            <w:r w:rsidRPr="0012604F">
              <w:rPr>
                <w:rFonts w:cstheme="minorHAnsi"/>
                <w:lang w:val="en-US"/>
              </w:rPr>
              <w:t>Date picker</w:t>
            </w:r>
          </w:p>
          <w:p w14:paraId="57604FE2" w14:textId="77777777" w:rsidR="006B0493" w:rsidRPr="007E405A" w:rsidRDefault="006B0493" w:rsidP="00582A6E">
            <w:pPr>
              <w:rPr>
                <w:rFonts w:cstheme="minorHAnsi"/>
                <w:lang w:val="en-US"/>
              </w:rPr>
            </w:pPr>
          </w:p>
        </w:tc>
        <w:tc>
          <w:tcPr>
            <w:tcW w:w="1985" w:type="dxa"/>
          </w:tcPr>
          <w:p w14:paraId="24E56852" w14:textId="77777777" w:rsidR="006B0493" w:rsidRPr="0012604F" w:rsidRDefault="006B0493" w:rsidP="00582A6E">
            <w:pPr>
              <w:rPr>
                <w:rFonts w:cstheme="minorHAnsi"/>
              </w:rPr>
            </w:pPr>
            <w:r w:rsidRPr="0012604F">
              <w:rPr>
                <w:rFonts w:cstheme="minorHAnsi"/>
                <w:lang w:val="en-US"/>
              </w:rPr>
              <w:t>Mandatory</w:t>
            </w:r>
          </w:p>
        </w:tc>
        <w:tc>
          <w:tcPr>
            <w:tcW w:w="3492" w:type="dxa"/>
          </w:tcPr>
          <w:p w14:paraId="0FDFD5C1" w14:textId="77777777" w:rsidR="006B0493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2C3E7D">
              <w:rPr>
                <w:rFonts w:cstheme="minorHAnsi"/>
              </w:rPr>
              <w:t>Not greater than Today's Date</w:t>
            </w:r>
          </w:p>
          <w:p w14:paraId="4768A336" w14:textId="224DDE80" w:rsidR="006B0493" w:rsidRPr="004416F4" w:rsidRDefault="006B0493" w:rsidP="00556E56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Allow date back up to </w:t>
            </w:r>
            <w:r w:rsidR="00FA7156">
              <w:rPr>
                <w:rFonts w:cstheme="minorHAnsi"/>
                <w:lang w:val="en-US"/>
              </w:rPr>
              <w:t>5</w:t>
            </w:r>
            <w:r>
              <w:rPr>
                <w:rFonts w:cstheme="minorHAnsi"/>
                <w:lang w:val="en-US"/>
              </w:rPr>
              <w:t xml:space="preserve"> months from current month</w:t>
            </w:r>
          </w:p>
        </w:tc>
      </w:tr>
      <w:tr w:rsidR="006B0493" w:rsidRPr="00700E19" w14:paraId="2233A9A3" w14:textId="77777777" w:rsidTr="00582A6E">
        <w:tc>
          <w:tcPr>
            <w:tcW w:w="550" w:type="dxa"/>
          </w:tcPr>
          <w:p w14:paraId="7B1BCC64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747D045F" w14:textId="77777777" w:rsidR="006B0493" w:rsidRPr="004416F4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Visit</w:t>
            </w:r>
          </w:p>
        </w:tc>
        <w:tc>
          <w:tcPr>
            <w:tcW w:w="850" w:type="dxa"/>
          </w:tcPr>
          <w:p w14:paraId="7B1DAE03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Label </w:t>
            </w:r>
          </w:p>
        </w:tc>
        <w:tc>
          <w:tcPr>
            <w:tcW w:w="1985" w:type="dxa"/>
          </w:tcPr>
          <w:p w14:paraId="3CA9B2E2" w14:textId="77777777" w:rsidR="006B0493" w:rsidRPr="0012604F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Visit-1, Visit-2, </w:t>
            </w:r>
            <w:proofErr w:type="spellStart"/>
            <w:r>
              <w:rPr>
                <w:rFonts w:cstheme="minorHAnsi"/>
                <w:lang w:val="en-US"/>
              </w:rPr>
              <w:t>etc</w:t>
            </w:r>
            <w:proofErr w:type="spellEnd"/>
          </w:p>
        </w:tc>
        <w:tc>
          <w:tcPr>
            <w:tcW w:w="3492" w:type="dxa"/>
          </w:tcPr>
          <w:p w14:paraId="55406370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Each Visit cycle completes after </w:t>
            </w:r>
            <w:r w:rsidRPr="00C53DBC">
              <w:rPr>
                <w:rFonts w:cstheme="minorHAnsi"/>
                <w:lang w:val="en-US"/>
              </w:rPr>
              <w:t>Treatment Completion</w:t>
            </w:r>
          </w:p>
        </w:tc>
      </w:tr>
      <w:tr w:rsidR="006B0493" w:rsidRPr="00700E19" w14:paraId="7FAC2CBF" w14:textId="77777777" w:rsidTr="00582A6E">
        <w:tc>
          <w:tcPr>
            <w:tcW w:w="550" w:type="dxa"/>
          </w:tcPr>
          <w:p w14:paraId="32FFA5E9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148CB15E" w14:textId="77777777" w:rsidR="006B0493" w:rsidRPr="00194ECA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Type of </w:t>
            </w:r>
            <w:r w:rsidRPr="0088196F">
              <w:rPr>
                <w:rFonts w:cstheme="minorHAnsi"/>
                <w:lang w:val="en-US"/>
              </w:rPr>
              <w:t>TB case?</w:t>
            </w:r>
            <w:r>
              <w:rPr>
                <w:rFonts w:cstheme="minorHAnsi"/>
                <w:lang w:val="en-US"/>
              </w:rPr>
              <w:br/>
              <w:t>(</w:t>
            </w:r>
            <w:r w:rsidRPr="003506EF">
              <w:rPr>
                <w:rFonts w:cstheme="minorHAnsi"/>
                <w:lang w:val="en-US"/>
              </w:rPr>
              <w:t>Tuberculosis</w:t>
            </w:r>
            <w:r>
              <w:rPr>
                <w:rFonts w:cstheme="minorHAnsi"/>
                <w:lang w:val="en-US"/>
              </w:rPr>
              <w:t>)</w:t>
            </w:r>
          </w:p>
        </w:tc>
        <w:tc>
          <w:tcPr>
            <w:tcW w:w="850" w:type="dxa"/>
          </w:tcPr>
          <w:p w14:paraId="747D0ED4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985" w:type="dxa"/>
          </w:tcPr>
          <w:p w14:paraId="7CAED73E" w14:textId="77777777" w:rsidR="006B0493" w:rsidRPr="00D94979" w:rsidRDefault="006B0493" w:rsidP="00582A6E">
            <w:pPr>
              <w:rPr>
                <w:rFonts w:cstheme="minorHAnsi"/>
                <w:lang w:val="en-US"/>
              </w:rPr>
            </w:pPr>
            <w:r w:rsidRPr="00D94979">
              <w:rPr>
                <w:rFonts w:cstheme="minorHAnsi"/>
                <w:lang w:val="en-US"/>
              </w:rPr>
              <w:t>Mandatory</w:t>
            </w:r>
          </w:p>
          <w:p w14:paraId="5A846C05" w14:textId="77777777" w:rsidR="006B0493" w:rsidRPr="003506EF" w:rsidRDefault="006B0493" w:rsidP="006B0493">
            <w:pPr>
              <w:pStyle w:val="ListParagraph"/>
              <w:numPr>
                <w:ilvl w:val="0"/>
                <w:numId w:val="2"/>
              </w:numPr>
              <w:ind w:left="360"/>
              <w:rPr>
                <w:rFonts w:cstheme="minorHAnsi"/>
                <w:lang w:val="en-US"/>
              </w:rPr>
            </w:pPr>
            <w:r w:rsidRPr="003506EF">
              <w:rPr>
                <w:rFonts w:cstheme="minorHAnsi"/>
                <w:lang w:val="en-US"/>
              </w:rPr>
              <w:t>New case of TB</w:t>
            </w:r>
          </w:p>
          <w:p w14:paraId="2530D775" w14:textId="77777777" w:rsidR="006B0493" w:rsidRPr="003506EF" w:rsidRDefault="006B0493" w:rsidP="006B0493">
            <w:pPr>
              <w:pStyle w:val="ListParagraph"/>
              <w:numPr>
                <w:ilvl w:val="0"/>
                <w:numId w:val="2"/>
              </w:numPr>
              <w:ind w:left="360"/>
              <w:rPr>
                <w:rFonts w:cstheme="minorHAnsi"/>
                <w:lang w:val="en-US"/>
              </w:rPr>
            </w:pPr>
            <w:r w:rsidRPr="003506EF">
              <w:rPr>
                <w:rFonts w:cstheme="minorHAnsi"/>
                <w:lang w:val="en-US"/>
              </w:rPr>
              <w:t>Previously treated TB case</w:t>
            </w:r>
          </w:p>
          <w:p w14:paraId="5DC65C99" w14:textId="5322F0CD" w:rsidR="006B0493" w:rsidRPr="003506EF" w:rsidRDefault="006B0493" w:rsidP="006B0493">
            <w:pPr>
              <w:pStyle w:val="ListParagraph"/>
              <w:numPr>
                <w:ilvl w:val="0"/>
                <w:numId w:val="2"/>
              </w:numPr>
              <w:ind w:left="360"/>
              <w:rPr>
                <w:rFonts w:cstheme="minorHAnsi"/>
                <w:lang w:val="en-US"/>
              </w:rPr>
            </w:pPr>
            <w:r w:rsidRPr="003506EF">
              <w:rPr>
                <w:rFonts w:cstheme="minorHAnsi"/>
                <w:lang w:val="en-US"/>
              </w:rPr>
              <w:t>DR-TB case</w:t>
            </w:r>
          </w:p>
        </w:tc>
        <w:tc>
          <w:tcPr>
            <w:tcW w:w="3492" w:type="dxa"/>
          </w:tcPr>
          <w:p w14:paraId="1DDB4329" w14:textId="77777777" w:rsidR="006B0493" w:rsidRPr="00B0793D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</w:p>
        </w:tc>
      </w:tr>
      <w:tr w:rsidR="006B0493" w:rsidRPr="00700E19" w14:paraId="4AF0003D" w14:textId="77777777" w:rsidTr="00582A6E">
        <w:tc>
          <w:tcPr>
            <w:tcW w:w="550" w:type="dxa"/>
          </w:tcPr>
          <w:p w14:paraId="0B3D85B7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523F675D" w14:textId="77777777" w:rsidR="006B0493" w:rsidRPr="0088196F" w:rsidRDefault="006B0493" w:rsidP="00582A6E">
            <w:pPr>
              <w:rPr>
                <w:rFonts w:cstheme="minorHAnsi"/>
                <w:lang w:val="en-US"/>
              </w:rPr>
            </w:pPr>
            <w:r w:rsidRPr="00FE2E47">
              <w:rPr>
                <w:rFonts w:cstheme="minorHAnsi"/>
                <w:lang w:val="en-US"/>
              </w:rPr>
              <w:t>Reason for suspicion</w:t>
            </w:r>
          </w:p>
        </w:tc>
        <w:tc>
          <w:tcPr>
            <w:tcW w:w="850" w:type="dxa"/>
          </w:tcPr>
          <w:p w14:paraId="656D493A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Dropdown</w:t>
            </w:r>
          </w:p>
        </w:tc>
        <w:tc>
          <w:tcPr>
            <w:tcW w:w="1985" w:type="dxa"/>
          </w:tcPr>
          <w:p w14:paraId="2C9F2C3C" w14:textId="20CD29EA" w:rsidR="006B0493" w:rsidRPr="00FE2E47" w:rsidRDefault="00C86073" w:rsidP="00582A6E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 xml:space="preserve">1. </w:t>
            </w:r>
            <w:r w:rsidR="006B0493" w:rsidRPr="00FE2E47">
              <w:rPr>
                <w:rFonts w:cstheme="minorHAnsi"/>
              </w:rPr>
              <w:t>Treatment failure</w:t>
            </w:r>
          </w:p>
          <w:p w14:paraId="7170BE6E" w14:textId="0FD753F7" w:rsidR="006B0493" w:rsidRPr="00C86073" w:rsidRDefault="00C8607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2. TB </w:t>
            </w:r>
            <w:r w:rsidR="006B0493" w:rsidRPr="00FE2E47">
              <w:rPr>
                <w:rFonts w:cstheme="minorHAnsi"/>
              </w:rPr>
              <w:t>Relapse</w:t>
            </w:r>
            <w:r>
              <w:rPr>
                <w:rFonts w:cstheme="minorHAnsi"/>
                <w:lang w:val="en-US"/>
              </w:rPr>
              <w:t>/ R</w:t>
            </w:r>
            <w:r w:rsidRPr="00C86073">
              <w:rPr>
                <w:rFonts w:cstheme="minorHAnsi"/>
                <w:lang w:val="en-US"/>
              </w:rPr>
              <w:t>ecurring symptoms</w:t>
            </w:r>
          </w:p>
          <w:p w14:paraId="0D466A7D" w14:textId="1FEFA566" w:rsidR="006B0493" w:rsidRDefault="00C86073" w:rsidP="00582A6E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 xml:space="preserve">3. </w:t>
            </w:r>
            <w:r w:rsidR="006B0493" w:rsidRPr="00FE2E47">
              <w:rPr>
                <w:rFonts w:cstheme="minorHAnsi"/>
              </w:rPr>
              <w:t>Contact with DR-TB case</w:t>
            </w:r>
          </w:p>
          <w:p w14:paraId="47A90EE0" w14:textId="4BE0154D" w:rsidR="00C86073" w:rsidRPr="00C86073" w:rsidRDefault="00C8607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4. </w:t>
            </w:r>
            <w:r>
              <w:rPr>
                <w:rFonts w:cstheme="minorHAnsi"/>
                <w:lang w:val="en-US"/>
              </w:rPr>
              <w:t>Treatment after LFU</w:t>
            </w:r>
            <w:r>
              <w:rPr>
                <w:rFonts w:cstheme="minorHAnsi"/>
                <w:lang w:val="en-US"/>
              </w:rPr>
              <w:t xml:space="preserve"> </w:t>
            </w:r>
            <w:r>
              <w:rPr>
                <w:rFonts w:cstheme="minorHAnsi"/>
                <w:lang w:val="en-US"/>
              </w:rPr>
              <w:t>(</w:t>
            </w:r>
            <w:r>
              <w:rPr>
                <w:rFonts w:cstheme="minorHAnsi"/>
                <w:lang w:val="en-US"/>
              </w:rPr>
              <w:t>L</w:t>
            </w:r>
            <w:r>
              <w:rPr>
                <w:rFonts w:cstheme="minorHAnsi"/>
                <w:lang w:val="en-US"/>
              </w:rPr>
              <w:t xml:space="preserve">ost to </w:t>
            </w:r>
            <w:r>
              <w:rPr>
                <w:rFonts w:cstheme="minorHAnsi"/>
                <w:lang w:val="en-US"/>
              </w:rPr>
              <w:t>F</w:t>
            </w:r>
            <w:r>
              <w:rPr>
                <w:rFonts w:cstheme="minorHAnsi"/>
                <w:lang w:val="en-US"/>
              </w:rPr>
              <w:t>ollow-up)</w:t>
            </w:r>
          </w:p>
          <w:p w14:paraId="616FFFDF" w14:textId="0AA2CD16" w:rsidR="006B0493" w:rsidRPr="0012604F" w:rsidRDefault="00C86073" w:rsidP="00582A6E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 xml:space="preserve">5. </w:t>
            </w:r>
            <w:r w:rsidR="006B0493" w:rsidRPr="00FE2E47">
              <w:rPr>
                <w:rFonts w:cstheme="minorHAnsi"/>
              </w:rPr>
              <w:t>Other</w:t>
            </w:r>
          </w:p>
        </w:tc>
        <w:tc>
          <w:tcPr>
            <w:tcW w:w="3492" w:type="dxa"/>
          </w:tcPr>
          <w:p w14:paraId="20B7EC46" w14:textId="77777777" w:rsidR="006B0493" w:rsidRPr="00B0793D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Enable this filed only above item No. 2 or 3 is selected</w:t>
            </w:r>
          </w:p>
        </w:tc>
      </w:tr>
      <w:tr w:rsidR="006F5FAC" w:rsidRPr="00700E19" w14:paraId="35F9EB10" w14:textId="77777777" w:rsidTr="00413451">
        <w:tc>
          <w:tcPr>
            <w:tcW w:w="550" w:type="dxa"/>
          </w:tcPr>
          <w:p w14:paraId="46A8B0B1" w14:textId="77777777" w:rsidR="006F5FAC" w:rsidRPr="007E405A" w:rsidRDefault="006F5FAC" w:rsidP="00582A6E">
            <w:pPr>
              <w:rPr>
                <w:rFonts w:cstheme="minorHAnsi"/>
              </w:rPr>
            </w:pPr>
          </w:p>
        </w:tc>
        <w:tc>
          <w:tcPr>
            <w:tcW w:w="8466" w:type="dxa"/>
            <w:gridSpan w:val="4"/>
          </w:tcPr>
          <w:p w14:paraId="34F855A2" w14:textId="18159EA8" w:rsidR="006F5FAC" w:rsidRPr="006F5FAC" w:rsidRDefault="006F5FAC" w:rsidP="00491869">
            <w:pPr>
              <w:rPr>
                <w:rFonts w:cstheme="minorHAnsi"/>
                <w:b/>
                <w:lang w:val="en-US"/>
              </w:rPr>
            </w:pPr>
            <w:r w:rsidRPr="006F5FAC">
              <w:rPr>
                <w:rFonts w:cstheme="minorHAnsi"/>
                <w:b/>
                <w:lang w:val="en-US"/>
              </w:rPr>
              <w:t>An Asymptomatic TB case:</w:t>
            </w:r>
          </w:p>
        </w:tc>
      </w:tr>
      <w:tr w:rsidR="00236DB9" w:rsidRPr="00700E19" w14:paraId="66ED4305" w14:textId="77777777" w:rsidTr="00582A6E">
        <w:tc>
          <w:tcPr>
            <w:tcW w:w="550" w:type="dxa"/>
          </w:tcPr>
          <w:p w14:paraId="1430BCAB" w14:textId="77777777" w:rsidR="00236DB9" w:rsidRPr="007E405A" w:rsidRDefault="00236DB9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2CC2B361" w14:textId="7C9BBE7D" w:rsidR="00236DB9" w:rsidRDefault="00D16E17" w:rsidP="00582A6E">
            <w:pPr>
              <w:rPr>
                <w:rFonts w:cstheme="minorHAnsi"/>
                <w:lang w:val="en-US"/>
              </w:rPr>
            </w:pPr>
            <w:r w:rsidRPr="00D16E17">
              <w:rPr>
                <w:rFonts w:cstheme="minorHAnsi"/>
                <w:lang w:val="en-US"/>
              </w:rPr>
              <w:t xml:space="preserve">Is the </w:t>
            </w:r>
            <w:r w:rsidR="009D4CC3">
              <w:rPr>
                <w:rFonts w:cstheme="minorHAnsi"/>
                <w:lang w:val="en-US"/>
              </w:rPr>
              <w:t>TB C</w:t>
            </w:r>
            <w:r w:rsidR="009D4CC3" w:rsidRPr="009D4CC3">
              <w:rPr>
                <w:rFonts w:cstheme="minorHAnsi"/>
                <w:lang w:val="en-US"/>
              </w:rPr>
              <w:t xml:space="preserve">hest </w:t>
            </w:r>
            <w:r w:rsidRPr="00D16E17">
              <w:rPr>
                <w:rFonts w:cstheme="minorHAnsi"/>
                <w:lang w:val="en-US"/>
              </w:rPr>
              <w:t>X-</w:t>
            </w:r>
            <w:r w:rsidR="007A79E6">
              <w:rPr>
                <w:rFonts w:cstheme="minorHAnsi"/>
                <w:lang w:val="en-US"/>
              </w:rPr>
              <w:t>R</w:t>
            </w:r>
            <w:r w:rsidRPr="00D16E17">
              <w:rPr>
                <w:rFonts w:cstheme="minorHAnsi"/>
                <w:lang w:val="en-US"/>
              </w:rPr>
              <w:t xml:space="preserve">ay </w:t>
            </w:r>
            <w:r w:rsidR="00A43AF2">
              <w:rPr>
                <w:rFonts w:cstheme="minorHAnsi"/>
                <w:lang w:val="en-US"/>
              </w:rPr>
              <w:t>T</w:t>
            </w:r>
            <w:r w:rsidRPr="00D16E17">
              <w:rPr>
                <w:rFonts w:cstheme="minorHAnsi"/>
                <w:lang w:val="en-US"/>
              </w:rPr>
              <w:t>est done?</w:t>
            </w:r>
          </w:p>
        </w:tc>
        <w:tc>
          <w:tcPr>
            <w:tcW w:w="850" w:type="dxa"/>
          </w:tcPr>
          <w:p w14:paraId="4468601D" w14:textId="77777777" w:rsidR="00236DB9" w:rsidRDefault="00236DB9" w:rsidP="00582A6E">
            <w:pPr>
              <w:rPr>
                <w:rFonts w:cstheme="minorHAnsi"/>
                <w:lang w:val="en-US"/>
              </w:rPr>
            </w:pPr>
          </w:p>
        </w:tc>
        <w:tc>
          <w:tcPr>
            <w:tcW w:w="1985" w:type="dxa"/>
          </w:tcPr>
          <w:p w14:paraId="0CBC32B6" w14:textId="77777777" w:rsidR="00FE01F2" w:rsidRPr="00FE01F2" w:rsidRDefault="00FE01F2" w:rsidP="00FE01F2">
            <w:pPr>
              <w:rPr>
                <w:rFonts w:cstheme="minorHAnsi"/>
              </w:rPr>
            </w:pPr>
            <w:r w:rsidRPr="00FE01F2">
              <w:rPr>
                <w:rFonts w:eastAsia="Times New Roman" w:cstheme="minorHAnsi"/>
                <w:color w:val="000000"/>
                <w:lang w:val="en-US" w:eastAsia="en-VI"/>
              </w:rPr>
              <w:t>Yes / No</w:t>
            </w:r>
          </w:p>
          <w:p w14:paraId="733C0423" w14:textId="77777777" w:rsidR="00236DB9" w:rsidRPr="00FE01F2" w:rsidRDefault="00236DB9" w:rsidP="00FE01F2">
            <w:pPr>
              <w:rPr>
                <w:rFonts w:eastAsia="Times New Roman" w:cstheme="minorHAnsi"/>
                <w:color w:val="000000"/>
                <w:lang w:val="en-US" w:eastAsia="en-VI"/>
              </w:rPr>
            </w:pPr>
          </w:p>
        </w:tc>
        <w:tc>
          <w:tcPr>
            <w:tcW w:w="3492" w:type="dxa"/>
          </w:tcPr>
          <w:p w14:paraId="7F8EF17A" w14:textId="77777777" w:rsidR="00236DB9" w:rsidRPr="00F30369" w:rsidRDefault="00291C90" w:rsidP="00291C90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Enable only for </w:t>
            </w:r>
            <w:r w:rsidRPr="006F5FAC">
              <w:rPr>
                <w:rFonts w:cstheme="minorHAnsi"/>
                <w:b/>
                <w:lang w:val="en-US"/>
              </w:rPr>
              <w:t>Asymptomatic TB case</w:t>
            </w:r>
          </w:p>
          <w:p w14:paraId="6077971E" w14:textId="49CD2330" w:rsidR="00F30369" w:rsidRDefault="00F30369" w:rsidP="00291C90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If “Yes” is selected enable </w:t>
            </w:r>
            <w:r>
              <w:rPr>
                <w:rFonts w:cstheme="minorHAnsi"/>
                <w:lang w:val="en-US"/>
              </w:rPr>
              <w:t>‘</w:t>
            </w:r>
            <w:proofErr w:type="spellStart"/>
            <w:r>
              <w:rPr>
                <w:rFonts w:cstheme="minorHAnsi"/>
                <w:lang w:val="en-US"/>
              </w:rPr>
              <w:t>Nikshay</w:t>
            </w:r>
            <w:proofErr w:type="spellEnd"/>
            <w:r>
              <w:rPr>
                <w:rFonts w:cstheme="minorHAnsi"/>
                <w:lang w:val="en-US"/>
              </w:rPr>
              <w:t xml:space="preserve"> Id’</w:t>
            </w:r>
          </w:p>
        </w:tc>
      </w:tr>
      <w:tr w:rsidR="00236DB9" w:rsidRPr="00700E19" w14:paraId="1AAFE8CE" w14:textId="77777777" w:rsidTr="00582A6E">
        <w:tc>
          <w:tcPr>
            <w:tcW w:w="550" w:type="dxa"/>
          </w:tcPr>
          <w:p w14:paraId="70A47973" w14:textId="77777777" w:rsidR="00236DB9" w:rsidRPr="007E405A" w:rsidRDefault="00236DB9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70D413C1" w14:textId="0ED2AAD3" w:rsidR="00236DB9" w:rsidRDefault="009D4CC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</w:t>
            </w:r>
            <w:r w:rsidRPr="009D4CC3">
              <w:rPr>
                <w:rFonts w:cstheme="minorHAnsi"/>
                <w:lang w:val="en-US"/>
              </w:rPr>
              <w:t xml:space="preserve">hest </w:t>
            </w:r>
            <w:r w:rsidR="00A43AF2" w:rsidRPr="00D16E17">
              <w:rPr>
                <w:rFonts w:cstheme="minorHAnsi"/>
                <w:lang w:val="en-US"/>
              </w:rPr>
              <w:t>X-</w:t>
            </w:r>
            <w:r w:rsidR="007A79E6">
              <w:rPr>
                <w:rFonts w:cstheme="minorHAnsi"/>
                <w:lang w:val="en-US"/>
              </w:rPr>
              <w:t>R</w:t>
            </w:r>
            <w:r w:rsidR="00A43AF2" w:rsidRPr="00D16E17">
              <w:rPr>
                <w:rFonts w:cstheme="minorHAnsi"/>
                <w:lang w:val="en-US"/>
              </w:rPr>
              <w:t xml:space="preserve">ay </w:t>
            </w:r>
            <w:r w:rsidR="00A43AF2">
              <w:rPr>
                <w:rFonts w:cstheme="minorHAnsi"/>
                <w:lang w:val="en-US"/>
              </w:rPr>
              <w:t>T</w:t>
            </w:r>
            <w:r w:rsidR="00A43AF2" w:rsidRPr="00D16E17">
              <w:rPr>
                <w:rFonts w:cstheme="minorHAnsi"/>
                <w:lang w:val="en-US"/>
              </w:rPr>
              <w:t xml:space="preserve">est </w:t>
            </w:r>
            <w:r w:rsidR="00A43AF2" w:rsidRPr="00A43AF2">
              <w:rPr>
                <w:rFonts w:cstheme="minorHAnsi"/>
                <w:lang w:val="en-US"/>
              </w:rPr>
              <w:t>Result</w:t>
            </w:r>
          </w:p>
        </w:tc>
        <w:tc>
          <w:tcPr>
            <w:tcW w:w="850" w:type="dxa"/>
          </w:tcPr>
          <w:p w14:paraId="1306D15F" w14:textId="77777777" w:rsidR="00236DB9" w:rsidRDefault="00236DB9" w:rsidP="00582A6E">
            <w:pPr>
              <w:rPr>
                <w:rFonts w:cstheme="minorHAnsi"/>
                <w:lang w:val="en-US"/>
              </w:rPr>
            </w:pPr>
          </w:p>
        </w:tc>
        <w:tc>
          <w:tcPr>
            <w:tcW w:w="1985" w:type="dxa"/>
          </w:tcPr>
          <w:p w14:paraId="05022A89" w14:textId="0F20ECFE" w:rsidR="009D4CC3" w:rsidRDefault="009D4CC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eastAsia="Times New Roman" w:cstheme="minorHAnsi"/>
                <w:color w:val="000000"/>
                <w:lang w:val="en-US" w:eastAsia="en-VI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>C</w:t>
            </w:r>
            <w:r w:rsidR="00944045" w:rsidRPr="00944045">
              <w:rPr>
                <w:rFonts w:eastAsia="Times New Roman" w:cstheme="minorHAnsi"/>
                <w:color w:val="000000"/>
                <w:lang w:val="en-US" w:eastAsia="en-VI"/>
              </w:rPr>
              <w:t xml:space="preserve">linically </w:t>
            </w:r>
            <w:r w:rsidR="00E7456C">
              <w:rPr>
                <w:rFonts w:eastAsia="Times New Roman" w:cstheme="minorHAnsi"/>
                <w:color w:val="000000"/>
                <w:lang w:val="en-US" w:eastAsia="en-VI"/>
              </w:rPr>
              <w:t>D</w:t>
            </w:r>
            <w:r w:rsidR="00944045" w:rsidRPr="00944045">
              <w:rPr>
                <w:rFonts w:eastAsia="Times New Roman" w:cstheme="minorHAnsi"/>
                <w:color w:val="000000"/>
                <w:lang w:val="en-US" w:eastAsia="en-VI"/>
              </w:rPr>
              <w:t>iagnosed TB</w:t>
            </w:r>
          </w:p>
          <w:p w14:paraId="079ADF8A" w14:textId="371C3CE7" w:rsidR="00236DB9" w:rsidRDefault="009D4CC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eastAsia="Times New Roman" w:cstheme="minorHAnsi"/>
                <w:color w:val="000000"/>
                <w:lang w:val="en-US" w:eastAsia="en-VI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 xml:space="preserve">TB </w:t>
            </w:r>
            <w:r w:rsidR="00944045" w:rsidRPr="00944045">
              <w:rPr>
                <w:rFonts w:eastAsia="Times New Roman" w:cstheme="minorHAnsi"/>
                <w:color w:val="000000"/>
                <w:lang w:val="en-US" w:eastAsia="en-VI"/>
              </w:rPr>
              <w:t>Not suspected</w:t>
            </w:r>
          </w:p>
        </w:tc>
        <w:tc>
          <w:tcPr>
            <w:tcW w:w="3492" w:type="dxa"/>
          </w:tcPr>
          <w:p w14:paraId="342AC4B4" w14:textId="6629C912" w:rsidR="007408EA" w:rsidRDefault="007408EA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Enable only </w:t>
            </w:r>
            <w:r w:rsidR="00A23448">
              <w:rPr>
                <w:rFonts w:cstheme="minorHAnsi"/>
                <w:lang w:val="en-US"/>
              </w:rPr>
              <w:t>“</w:t>
            </w:r>
            <w:r>
              <w:rPr>
                <w:rFonts w:cstheme="minorHAnsi"/>
                <w:lang w:val="en-US"/>
              </w:rPr>
              <w:t>Yes</w:t>
            </w:r>
            <w:r w:rsidR="00A23448">
              <w:rPr>
                <w:rFonts w:cstheme="minorHAnsi"/>
                <w:lang w:val="en-US"/>
              </w:rPr>
              <w:t>”</w:t>
            </w:r>
            <w:r>
              <w:rPr>
                <w:rFonts w:cstheme="minorHAnsi"/>
                <w:lang w:val="en-US"/>
              </w:rPr>
              <w:t xml:space="preserve"> is </w:t>
            </w:r>
            <w:r w:rsidR="00A23448">
              <w:rPr>
                <w:rFonts w:cstheme="minorHAnsi"/>
                <w:lang w:val="en-US"/>
              </w:rPr>
              <w:t>selected</w:t>
            </w:r>
            <w:r>
              <w:rPr>
                <w:rFonts w:cstheme="minorHAnsi"/>
                <w:lang w:val="en-US"/>
              </w:rPr>
              <w:t xml:space="preserve"> for </w:t>
            </w:r>
            <w:r w:rsidR="00A23448">
              <w:rPr>
                <w:rFonts w:cstheme="minorHAnsi"/>
                <w:lang w:val="en-US"/>
              </w:rPr>
              <w:t xml:space="preserve">X-Ray </w:t>
            </w:r>
            <w:r>
              <w:rPr>
                <w:rFonts w:cstheme="minorHAnsi"/>
                <w:lang w:val="en-US"/>
              </w:rPr>
              <w:t>test</w:t>
            </w:r>
          </w:p>
          <w:p w14:paraId="5B7E632F" w14:textId="32E2718C" w:rsidR="00236DB9" w:rsidRDefault="00CC21C5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Enable only for </w:t>
            </w:r>
            <w:r w:rsidRPr="006F5FAC">
              <w:rPr>
                <w:rFonts w:cstheme="minorHAnsi"/>
                <w:b/>
                <w:lang w:val="en-US"/>
              </w:rPr>
              <w:t>Asymptomatic TB case</w:t>
            </w:r>
          </w:p>
        </w:tc>
      </w:tr>
      <w:tr w:rsidR="006F5FAC" w:rsidRPr="00700E19" w14:paraId="49144D3E" w14:textId="77777777" w:rsidTr="00662B0E">
        <w:tc>
          <w:tcPr>
            <w:tcW w:w="550" w:type="dxa"/>
          </w:tcPr>
          <w:p w14:paraId="29A43EAC" w14:textId="77777777" w:rsidR="006F5FAC" w:rsidRPr="007E405A" w:rsidRDefault="006F5FAC" w:rsidP="00582A6E">
            <w:pPr>
              <w:rPr>
                <w:rFonts w:cstheme="minorHAnsi"/>
              </w:rPr>
            </w:pPr>
          </w:p>
        </w:tc>
        <w:tc>
          <w:tcPr>
            <w:tcW w:w="8466" w:type="dxa"/>
            <w:gridSpan w:val="4"/>
          </w:tcPr>
          <w:p w14:paraId="0259C62D" w14:textId="5B27E70D" w:rsidR="006F5FAC" w:rsidRPr="00491869" w:rsidRDefault="006F5FAC" w:rsidP="00491869">
            <w:pPr>
              <w:rPr>
                <w:rFonts w:cstheme="minorHAnsi"/>
                <w:lang w:val="en-US"/>
              </w:rPr>
            </w:pPr>
            <w:r w:rsidRPr="006F5FAC">
              <w:rPr>
                <w:rFonts w:cstheme="minorHAnsi"/>
                <w:b/>
                <w:lang w:val="en-US"/>
              </w:rPr>
              <w:t>A</w:t>
            </w:r>
            <w:r>
              <w:rPr>
                <w:rFonts w:cstheme="minorHAnsi"/>
                <w:b/>
                <w:lang w:val="en-US"/>
              </w:rPr>
              <w:t xml:space="preserve"> S</w:t>
            </w:r>
            <w:r w:rsidRPr="006F5FAC">
              <w:rPr>
                <w:rFonts w:cstheme="minorHAnsi"/>
                <w:b/>
                <w:lang w:val="en-US"/>
              </w:rPr>
              <w:t>ymptomatic TB case:</w:t>
            </w:r>
          </w:p>
        </w:tc>
      </w:tr>
      <w:tr w:rsidR="006B0493" w:rsidRPr="00700E19" w14:paraId="522751F7" w14:textId="77777777" w:rsidTr="00582A6E">
        <w:tc>
          <w:tcPr>
            <w:tcW w:w="550" w:type="dxa"/>
          </w:tcPr>
          <w:p w14:paraId="7445F096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3A2B8ED2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Is Sputum sample collected?</w:t>
            </w:r>
          </w:p>
        </w:tc>
        <w:tc>
          <w:tcPr>
            <w:tcW w:w="850" w:type="dxa"/>
          </w:tcPr>
          <w:p w14:paraId="3412F085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985" w:type="dxa"/>
          </w:tcPr>
          <w:p w14:paraId="55A1FD2D" w14:textId="77777777" w:rsidR="006B0493" w:rsidRPr="0004116E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>Yes / No</w:t>
            </w:r>
          </w:p>
          <w:p w14:paraId="427A7F8A" w14:textId="77777777" w:rsidR="006B0493" w:rsidRPr="001D3FC4" w:rsidRDefault="006B0493" w:rsidP="00582A6E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 xml:space="preserve">Default value is “No” </w:t>
            </w:r>
          </w:p>
        </w:tc>
        <w:tc>
          <w:tcPr>
            <w:tcW w:w="3492" w:type="dxa"/>
          </w:tcPr>
          <w:p w14:paraId="0108B110" w14:textId="7E52584B" w:rsidR="00571B62" w:rsidRPr="00571B62" w:rsidRDefault="00571B62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 xml:space="preserve">Enable only for </w:t>
            </w:r>
            <w:r w:rsidR="0058167D">
              <w:rPr>
                <w:rFonts w:cstheme="minorHAnsi"/>
                <w:b/>
                <w:lang w:val="en-US"/>
              </w:rPr>
              <w:t>S</w:t>
            </w:r>
            <w:r w:rsidRPr="006F5FAC">
              <w:rPr>
                <w:rFonts w:cstheme="minorHAnsi"/>
                <w:b/>
                <w:lang w:val="en-US"/>
              </w:rPr>
              <w:t>ymptomatic TB case</w:t>
            </w:r>
          </w:p>
          <w:p w14:paraId="707BA2F4" w14:textId="2CF9AA58" w:rsidR="006B0493" w:rsidRPr="00B0793D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If “Yes” is selected, enable below 3 fields: ‘Sputum sample submitted at’ and ‘</w:t>
            </w:r>
            <w:proofErr w:type="spellStart"/>
            <w:r>
              <w:rPr>
                <w:rFonts w:cstheme="minorHAnsi"/>
                <w:lang w:val="en-US"/>
              </w:rPr>
              <w:t>Nikshay</w:t>
            </w:r>
            <w:proofErr w:type="spellEnd"/>
            <w:r>
              <w:rPr>
                <w:rFonts w:cstheme="minorHAnsi"/>
                <w:lang w:val="en-US"/>
              </w:rPr>
              <w:t xml:space="preserve"> Id’ and ‘Sputum Test Result’</w:t>
            </w:r>
          </w:p>
        </w:tc>
      </w:tr>
      <w:tr w:rsidR="006B0493" w:rsidRPr="00700E19" w14:paraId="5CD0C57B" w14:textId="77777777" w:rsidTr="00582A6E">
        <w:tc>
          <w:tcPr>
            <w:tcW w:w="550" w:type="dxa"/>
          </w:tcPr>
          <w:p w14:paraId="49805D27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5C8274A3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Sputum sample submitted at</w:t>
            </w:r>
          </w:p>
        </w:tc>
        <w:tc>
          <w:tcPr>
            <w:tcW w:w="850" w:type="dxa"/>
          </w:tcPr>
          <w:p w14:paraId="13C17865" w14:textId="77777777" w:rsidR="006B0493" w:rsidRDefault="006B0493" w:rsidP="00582A6E">
            <w:pPr>
              <w:rPr>
                <w:rFonts w:cstheme="minorHAnsi"/>
                <w:lang w:val="en-US"/>
              </w:rPr>
            </w:pPr>
          </w:p>
        </w:tc>
        <w:tc>
          <w:tcPr>
            <w:tcW w:w="1985" w:type="dxa"/>
          </w:tcPr>
          <w:p w14:paraId="11F58657" w14:textId="7D745A7C" w:rsidR="007B62CE" w:rsidRDefault="007B62CE" w:rsidP="003233F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HWC</w:t>
            </w:r>
          </w:p>
          <w:p w14:paraId="73C03D0E" w14:textId="71198A01" w:rsidR="007B62CE" w:rsidRDefault="007B62CE" w:rsidP="003233F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PHC</w:t>
            </w:r>
          </w:p>
          <w:p w14:paraId="7BD0474A" w14:textId="2C46649C" w:rsidR="007B62CE" w:rsidRDefault="007B62CE" w:rsidP="003233F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CHC</w:t>
            </w:r>
          </w:p>
          <w:p w14:paraId="238E8CA4" w14:textId="2EB62C7F" w:rsidR="007B62CE" w:rsidRDefault="007B62CE" w:rsidP="003233F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District Hospital</w:t>
            </w:r>
          </w:p>
          <w:p w14:paraId="043106F9" w14:textId="08C5EDF4" w:rsidR="006B0493" w:rsidRPr="009C1C2C" w:rsidRDefault="003233FF" w:rsidP="007B62C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G</w:t>
            </w:r>
            <w:r w:rsidR="007B62CE">
              <w:rPr>
                <w:rFonts w:cstheme="minorHAnsi"/>
                <w:lang w:val="en-US"/>
              </w:rPr>
              <w:t xml:space="preserve">ovt. </w:t>
            </w:r>
            <w:r>
              <w:rPr>
                <w:rFonts w:cstheme="minorHAnsi"/>
                <w:lang w:val="en-US"/>
              </w:rPr>
              <w:t>M</w:t>
            </w:r>
            <w:r w:rsidR="007B62CE">
              <w:rPr>
                <w:rFonts w:cstheme="minorHAnsi"/>
                <w:lang w:val="en-US"/>
              </w:rPr>
              <w:t xml:space="preserve">edical </w:t>
            </w:r>
            <w:r>
              <w:rPr>
                <w:rFonts w:cstheme="minorHAnsi"/>
                <w:lang w:val="en-US"/>
              </w:rPr>
              <w:t>C</w:t>
            </w:r>
            <w:r w:rsidR="007B62CE">
              <w:rPr>
                <w:rFonts w:cstheme="minorHAnsi"/>
                <w:lang w:val="en-US"/>
              </w:rPr>
              <w:t>ollage</w:t>
            </w:r>
          </w:p>
        </w:tc>
        <w:tc>
          <w:tcPr>
            <w:tcW w:w="3492" w:type="dxa"/>
          </w:tcPr>
          <w:p w14:paraId="67E52531" w14:textId="36CCD746" w:rsidR="006B0493" w:rsidRPr="00F30369" w:rsidRDefault="00F30369" w:rsidP="00F30369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 xml:space="preserve">Enable only for </w:t>
            </w:r>
            <w:r>
              <w:rPr>
                <w:rFonts w:cstheme="minorHAnsi"/>
                <w:b/>
                <w:lang w:val="en-US"/>
              </w:rPr>
              <w:t>S</w:t>
            </w:r>
            <w:r w:rsidRPr="006F5FAC">
              <w:rPr>
                <w:rFonts w:cstheme="minorHAnsi"/>
                <w:b/>
                <w:lang w:val="en-US"/>
              </w:rPr>
              <w:t>ymptomatic TB case</w:t>
            </w:r>
          </w:p>
        </w:tc>
      </w:tr>
      <w:tr w:rsidR="006B0493" w:rsidRPr="00700E19" w14:paraId="003D3217" w14:textId="77777777" w:rsidTr="00582A6E">
        <w:tc>
          <w:tcPr>
            <w:tcW w:w="550" w:type="dxa"/>
          </w:tcPr>
          <w:p w14:paraId="5034E31D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17F9AACD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Nikshay</w:t>
            </w:r>
            <w:proofErr w:type="spellEnd"/>
            <w:r>
              <w:rPr>
                <w:rFonts w:cstheme="minorHAnsi"/>
                <w:lang w:val="en-US"/>
              </w:rPr>
              <w:t xml:space="preserve"> Id</w:t>
            </w:r>
          </w:p>
        </w:tc>
        <w:tc>
          <w:tcPr>
            <w:tcW w:w="850" w:type="dxa"/>
          </w:tcPr>
          <w:p w14:paraId="601A3717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Text box</w:t>
            </w:r>
          </w:p>
        </w:tc>
        <w:tc>
          <w:tcPr>
            <w:tcW w:w="1985" w:type="dxa"/>
          </w:tcPr>
          <w:p w14:paraId="68C0452B" w14:textId="77777777" w:rsidR="006B0493" w:rsidRPr="001D3FC4" w:rsidRDefault="006B0493" w:rsidP="00582A6E">
            <w:pPr>
              <w:rPr>
                <w:rFonts w:cstheme="minorHAnsi"/>
              </w:rPr>
            </w:pPr>
          </w:p>
        </w:tc>
        <w:tc>
          <w:tcPr>
            <w:tcW w:w="3492" w:type="dxa"/>
          </w:tcPr>
          <w:p w14:paraId="332A7E54" w14:textId="77777777" w:rsidR="006B0493" w:rsidRPr="003E77A7" w:rsidRDefault="006B0493" w:rsidP="003E77A7">
            <w:pPr>
              <w:rPr>
                <w:rFonts w:cstheme="minorHAnsi"/>
              </w:rPr>
            </w:pPr>
          </w:p>
        </w:tc>
      </w:tr>
      <w:tr w:rsidR="006B0493" w:rsidRPr="00700E19" w14:paraId="36F55811" w14:textId="77777777" w:rsidTr="00582A6E">
        <w:tc>
          <w:tcPr>
            <w:tcW w:w="550" w:type="dxa"/>
          </w:tcPr>
          <w:p w14:paraId="46B73A1A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7E3CD58E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Sputum Test Result</w:t>
            </w:r>
          </w:p>
        </w:tc>
        <w:tc>
          <w:tcPr>
            <w:tcW w:w="850" w:type="dxa"/>
          </w:tcPr>
          <w:p w14:paraId="7ED99634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985" w:type="dxa"/>
          </w:tcPr>
          <w:p w14:paraId="7C643F33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Positive</w:t>
            </w:r>
          </w:p>
          <w:p w14:paraId="2CD9808A" w14:textId="77777777" w:rsidR="006B0493" w:rsidRPr="001009D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Negative</w:t>
            </w:r>
          </w:p>
        </w:tc>
        <w:tc>
          <w:tcPr>
            <w:tcW w:w="3492" w:type="dxa"/>
          </w:tcPr>
          <w:p w14:paraId="2F24EF19" w14:textId="77777777" w:rsidR="006B0493" w:rsidRPr="003E77A7" w:rsidRDefault="006B0493" w:rsidP="003E77A7">
            <w:pPr>
              <w:rPr>
                <w:rFonts w:cstheme="minorHAnsi"/>
              </w:rPr>
            </w:pPr>
          </w:p>
        </w:tc>
      </w:tr>
      <w:tr w:rsidR="006B0493" w:rsidRPr="00700E19" w14:paraId="40F1CD21" w14:textId="77777777" w:rsidTr="00582A6E">
        <w:tc>
          <w:tcPr>
            <w:tcW w:w="550" w:type="dxa"/>
          </w:tcPr>
          <w:p w14:paraId="7D4050AD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2763E826" w14:textId="77777777" w:rsidR="006B0493" w:rsidRPr="0088196F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Referral Facility</w:t>
            </w:r>
          </w:p>
        </w:tc>
        <w:tc>
          <w:tcPr>
            <w:tcW w:w="850" w:type="dxa"/>
          </w:tcPr>
          <w:p w14:paraId="3ECDB17A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Dropdown</w:t>
            </w:r>
          </w:p>
        </w:tc>
        <w:tc>
          <w:tcPr>
            <w:tcW w:w="1985" w:type="dxa"/>
          </w:tcPr>
          <w:p w14:paraId="741E6D95" w14:textId="669F898C" w:rsidR="006B0493" w:rsidRPr="005F1AD2" w:rsidRDefault="008863BB" w:rsidP="004F4B00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  <w:lang w:val="en-US"/>
              </w:rPr>
            </w:pPr>
            <w:r w:rsidRPr="005F1AD2">
              <w:rPr>
                <w:rFonts w:cstheme="minorHAnsi"/>
                <w:lang w:val="en-US"/>
              </w:rPr>
              <w:t xml:space="preserve">District </w:t>
            </w:r>
            <w:r w:rsidR="005F1AD2" w:rsidRPr="005F1AD2">
              <w:rPr>
                <w:rFonts w:cstheme="minorHAnsi"/>
                <w:lang w:val="en-US"/>
              </w:rPr>
              <w:t>TB</w:t>
            </w:r>
            <w:r w:rsidRPr="005F1AD2">
              <w:rPr>
                <w:rFonts w:cstheme="minorHAnsi"/>
                <w:lang w:val="en-US"/>
              </w:rPr>
              <w:t xml:space="preserve"> Centre (</w:t>
            </w:r>
            <w:r w:rsidR="006B0493" w:rsidRPr="005F1AD2">
              <w:rPr>
                <w:rFonts w:cstheme="minorHAnsi"/>
              </w:rPr>
              <w:t>DTC</w:t>
            </w:r>
            <w:r w:rsidRPr="005F1AD2">
              <w:rPr>
                <w:rFonts w:cstheme="minorHAnsi"/>
                <w:lang w:val="en-US"/>
              </w:rPr>
              <w:t>)</w:t>
            </w:r>
          </w:p>
          <w:p w14:paraId="0A414E93" w14:textId="77777777" w:rsidR="0037070B" w:rsidRPr="005F1AD2" w:rsidRDefault="0037070B" w:rsidP="004F4B00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  <w:lang w:val="en-US"/>
              </w:rPr>
            </w:pPr>
            <w:r w:rsidRPr="005F1AD2">
              <w:rPr>
                <w:rFonts w:cstheme="minorHAnsi"/>
                <w:lang w:val="en-US"/>
              </w:rPr>
              <w:t>HWC</w:t>
            </w:r>
          </w:p>
          <w:p w14:paraId="0670141B" w14:textId="77777777" w:rsidR="0037070B" w:rsidRPr="005F1AD2" w:rsidRDefault="0037070B" w:rsidP="004F4B00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  <w:lang w:val="en-US"/>
              </w:rPr>
            </w:pPr>
            <w:r w:rsidRPr="005F1AD2">
              <w:rPr>
                <w:rFonts w:cstheme="minorHAnsi"/>
                <w:lang w:val="en-US"/>
              </w:rPr>
              <w:t>PHC</w:t>
            </w:r>
          </w:p>
          <w:p w14:paraId="14BFF3DA" w14:textId="77777777" w:rsidR="0037070B" w:rsidRPr="005F1AD2" w:rsidRDefault="0037070B" w:rsidP="004F4B00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  <w:lang w:val="en-US"/>
              </w:rPr>
            </w:pPr>
            <w:r w:rsidRPr="005F1AD2">
              <w:rPr>
                <w:rFonts w:cstheme="minorHAnsi"/>
                <w:lang w:val="en-US"/>
              </w:rPr>
              <w:lastRenderedPageBreak/>
              <w:t>CHC</w:t>
            </w:r>
          </w:p>
          <w:p w14:paraId="22FAB3D6" w14:textId="77777777" w:rsidR="0037070B" w:rsidRPr="005F1AD2" w:rsidRDefault="0037070B" w:rsidP="004F4B00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  <w:lang w:val="en-US"/>
              </w:rPr>
            </w:pPr>
            <w:r w:rsidRPr="005F1AD2">
              <w:rPr>
                <w:rFonts w:cstheme="minorHAnsi"/>
                <w:lang w:val="en-US"/>
              </w:rPr>
              <w:t>District Hospital</w:t>
            </w:r>
          </w:p>
          <w:p w14:paraId="2728BB04" w14:textId="06D1D0B8" w:rsidR="006B0493" w:rsidRPr="005F1AD2" w:rsidRDefault="0037070B" w:rsidP="004F4B00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  <w:lang w:val="en-US"/>
              </w:rPr>
            </w:pPr>
            <w:r w:rsidRPr="005F1AD2">
              <w:rPr>
                <w:rFonts w:cstheme="minorHAnsi"/>
                <w:lang w:val="en-US"/>
              </w:rPr>
              <w:t>Govt. Medical Collage</w:t>
            </w:r>
          </w:p>
        </w:tc>
        <w:tc>
          <w:tcPr>
            <w:tcW w:w="3492" w:type="dxa"/>
          </w:tcPr>
          <w:p w14:paraId="609B4D50" w14:textId="77777777" w:rsidR="006B0493" w:rsidRPr="003E77A7" w:rsidRDefault="006B0493" w:rsidP="003E77A7">
            <w:pPr>
              <w:rPr>
                <w:rFonts w:cstheme="minorHAnsi"/>
              </w:rPr>
            </w:pPr>
          </w:p>
        </w:tc>
      </w:tr>
      <w:tr w:rsidR="006B0493" w:rsidRPr="00700E19" w14:paraId="73BC4A5E" w14:textId="77777777" w:rsidTr="00582A6E">
        <w:tc>
          <w:tcPr>
            <w:tcW w:w="550" w:type="dxa"/>
          </w:tcPr>
          <w:p w14:paraId="140A72E2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6FE5F85A" w14:textId="77777777" w:rsidR="006B0493" w:rsidRPr="00DD4F07" w:rsidRDefault="006B0493" w:rsidP="00582A6E">
            <w:pPr>
              <w:rPr>
                <w:rFonts w:cstheme="minorHAnsi"/>
                <w:lang w:val="en-US"/>
              </w:rPr>
            </w:pPr>
            <w:r w:rsidRPr="004416F4">
              <w:rPr>
                <w:rFonts w:cstheme="minorHAnsi"/>
                <w:lang w:val="en-US"/>
              </w:rPr>
              <w:t xml:space="preserve">Has </w:t>
            </w:r>
            <w:r w:rsidRPr="00DD4F07">
              <w:rPr>
                <w:rFonts w:cstheme="minorHAnsi"/>
                <w:lang w:val="en-US"/>
              </w:rPr>
              <w:t>the diagnosis of</w:t>
            </w:r>
            <w:r>
              <w:rPr>
                <w:rFonts w:cstheme="minorHAnsi"/>
                <w:lang w:val="en-US"/>
              </w:rPr>
              <w:t xml:space="preserve"> TB</w:t>
            </w:r>
            <w:r w:rsidRPr="004416F4">
              <w:rPr>
                <w:rFonts w:cstheme="minorHAnsi"/>
                <w:lang w:val="en-US"/>
              </w:rPr>
              <w:t xml:space="preserve"> been confirmed?</w:t>
            </w:r>
          </w:p>
        </w:tc>
        <w:tc>
          <w:tcPr>
            <w:tcW w:w="850" w:type="dxa"/>
          </w:tcPr>
          <w:p w14:paraId="647593FF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985" w:type="dxa"/>
          </w:tcPr>
          <w:p w14:paraId="0DBB8EDB" w14:textId="77777777" w:rsidR="006B0493" w:rsidRPr="0004116E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>Yes / No</w:t>
            </w:r>
          </w:p>
          <w:p w14:paraId="6F642CA4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Default value is “No” </w:t>
            </w:r>
          </w:p>
        </w:tc>
        <w:tc>
          <w:tcPr>
            <w:tcW w:w="3492" w:type="dxa"/>
          </w:tcPr>
          <w:p w14:paraId="71117B8C" w14:textId="77777777" w:rsidR="006B0493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Enable this filed only above item No. 1 is selected</w:t>
            </w:r>
          </w:p>
          <w:p w14:paraId="46BDA052" w14:textId="77777777" w:rsidR="006B0493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If “Yes” is selected mark it as TB </w:t>
            </w:r>
            <w:r w:rsidRPr="004416F4">
              <w:rPr>
                <w:rFonts w:cstheme="minorHAnsi"/>
                <w:lang w:val="en-US"/>
              </w:rPr>
              <w:t>conf</w:t>
            </w:r>
            <w:r>
              <w:rPr>
                <w:rFonts w:cstheme="minorHAnsi"/>
                <w:lang w:val="en-US"/>
              </w:rPr>
              <w:t>ormed case and move the record to ‘</w:t>
            </w:r>
            <w:r>
              <w:rPr>
                <w:rFonts w:eastAsia="Times New Roman" w:cstheme="minorHAnsi"/>
                <w:color w:val="000000"/>
                <w:lang w:val="en-US" w:eastAsia="en-VI"/>
              </w:rPr>
              <w:t xml:space="preserve">TB </w:t>
            </w:r>
            <w:r w:rsidRPr="004416F4">
              <w:rPr>
                <w:rFonts w:cstheme="minorHAnsi"/>
                <w:lang w:val="en-US"/>
              </w:rPr>
              <w:t>conf</w:t>
            </w:r>
            <w:r>
              <w:rPr>
                <w:rFonts w:cstheme="minorHAnsi"/>
                <w:lang w:val="en-US"/>
              </w:rPr>
              <w:t>ormed’ case section</w:t>
            </w:r>
          </w:p>
        </w:tc>
      </w:tr>
      <w:tr w:rsidR="006B0493" w:rsidRPr="00700E19" w14:paraId="2322EE7C" w14:textId="77777777" w:rsidTr="00582A6E">
        <w:tc>
          <w:tcPr>
            <w:tcW w:w="550" w:type="dxa"/>
          </w:tcPr>
          <w:p w14:paraId="197DFD86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1173BD72" w14:textId="102249C5" w:rsidR="006B0493" w:rsidRPr="0088196F" w:rsidRDefault="006B0493" w:rsidP="00582A6E">
            <w:pPr>
              <w:rPr>
                <w:rFonts w:cstheme="minorHAnsi"/>
                <w:lang w:val="en-US"/>
              </w:rPr>
            </w:pPr>
            <w:r w:rsidRPr="00DD4F07">
              <w:rPr>
                <w:rFonts w:cstheme="minorHAnsi"/>
                <w:lang w:val="en-US"/>
              </w:rPr>
              <w:t>Has the diagnosis of DR-TB been confirmed?</w:t>
            </w:r>
          </w:p>
        </w:tc>
        <w:tc>
          <w:tcPr>
            <w:tcW w:w="850" w:type="dxa"/>
          </w:tcPr>
          <w:p w14:paraId="203787FF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985" w:type="dxa"/>
          </w:tcPr>
          <w:p w14:paraId="0D69035A" w14:textId="77777777" w:rsidR="006B0493" w:rsidRPr="0004116E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>Yes / No</w:t>
            </w:r>
          </w:p>
          <w:p w14:paraId="10B252A3" w14:textId="77777777" w:rsidR="006B0493" w:rsidRPr="0012604F" w:rsidRDefault="006B0493" w:rsidP="00582A6E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Default value is “No”</w:t>
            </w:r>
          </w:p>
        </w:tc>
        <w:tc>
          <w:tcPr>
            <w:tcW w:w="3492" w:type="dxa"/>
          </w:tcPr>
          <w:p w14:paraId="241900DF" w14:textId="77777777" w:rsidR="006B0493" w:rsidRPr="00976DFA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Enable this filed only above item No. 2 or 3 is selected</w:t>
            </w:r>
          </w:p>
          <w:p w14:paraId="6E4333B1" w14:textId="77777777" w:rsidR="006B0493" w:rsidRPr="00B0793D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 xml:space="preserve">If “Yes” is selected mark it as TB </w:t>
            </w:r>
            <w:r w:rsidRPr="004416F4">
              <w:rPr>
                <w:rFonts w:cstheme="minorHAnsi"/>
                <w:lang w:val="en-US"/>
              </w:rPr>
              <w:t>conf</w:t>
            </w:r>
            <w:r>
              <w:rPr>
                <w:rFonts w:cstheme="minorHAnsi"/>
                <w:lang w:val="en-US"/>
              </w:rPr>
              <w:t>ormed case and move the record to ‘</w:t>
            </w:r>
            <w:r>
              <w:rPr>
                <w:rFonts w:eastAsia="Times New Roman" w:cstheme="minorHAnsi"/>
                <w:color w:val="000000"/>
                <w:lang w:val="en-US" w:eastAsia="en-VI"/>
              </w:rPr>
              <w:t xml:space="preserve">TB </w:t>
            </w:r>
            <w:r w:rsidRPr="004416F4">
              <w:rPr>
                <w:rFonts w:cstheme="minorHAnsi"/>
                <w:lang w:val="en-US"/>
              </w:rPr>
              <w:t>conf</w:t>
            </w:r>
            <w:r>
              <w:rPr>
                <w:rFonts w:cstheme="minorHAnsi"/>
                <w:lang w:val="en-US"/>
              </w:rPr>
              <w:t>ormed’ case section</w:t>
            </w:r>
          </w:p>
        </w:tc>
      </w:tr>
      <w:tr w:rsidR="006B0493" w:rsidRPr="00700E19" w14:paraId="2214ACCE" w14:textId="77777777" w:rsidTr="00582A6E">
        <w:tc>
          <w:tcPr>
            <w:tcW w:w="550" w:type="dxa"/>
          </w:tcPr>
          <w:p w14:paraId="0E23D528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0FB5054C" w14:textId="77777777" w:rsidR="006B0493" w:rsidRPr="0088196F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Submit</w:t>
            </w:r>
          </w:p>
        </w:tc>
        <w:tc>
          <w:tcPr>
            <w:tcW w:w="850" w:type="dxa"/>
          </w:tcPr>
          <w:p w14:paraId="2E98FD11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button</w:t>
            </w:r>
          </w:p>
        </w:tc>
        <w:tc>
          <w:tcPr>
            <w:tcW w:w="1985" w:type="dxa"/>
          </w:tcPr>
          <w:p w14:paraId="3E314174" w14:textId="77777777" w:rsidR="006B0493" w:rsidRPr="0012604F" w:rsidRDefault="006B0493" w:rsidP="00582A6E">
            <w:pPr>
              <w:rPr>
                <w:rFonts w:cstheme="minorHAnsi"/>
              </w:rPr>
            </w:pPr>
          </w:p>
        </w:tc>
        <w:tc>
          <w:tcPr>
            <w:tcW w:w="3492" w:type="dxa"/>
          </w:tcPr>
          <w:p w14:paraId="02A8D589" w14:textId="77777777" w:rsidR="006B0493" w:rsidRPr="00B0793D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 xml:space="preserve">Once </w:t>
            </w:r>
            <w:r>
              <w:rPr>
                <w:rFonts w:eastAsia="Times New Roman" w:cstheme="minorHAnsi"/>
                <w:color w:val="000000"/>
                <w:lang w:val="en-US" w:eastAsia="en-VI"/>
              </w:rPr>
              <w:t xml:space="preserve">TB is </w:t>
            </w:r>
            <w:r w:rsidRPr="004416F4">
              <w:rPr>
                <w:rFonts w:cstheme="minorHAnsi"/>
                <w:lang w:val="en-US"/>
              </w:rPr>
              <w:t>conf</w:t>
            </w:r>
            <w:r>
              <w:rPr>
                <w:rFonts w:cstheme="minorHAnsi"/>
                <w:lang w:val="en-US"/>
              </w:rPr>
              <w:t>ormed, no more edit and move record to ‘</w:t>
            </w:r>
            <w:r>
              <w:rPr>
                <w:rFonts w:eastAsia="Times New Roman" w:cstheme="minorHAnsi"/>
                <w:color w:val="000000"/>
                <w:lang w:val="en-US" w:eastAsia="en-VI"/>
              </w:rPr>
              <w:t xml:space="preserve">TB </w:t>
            </w:r>
            <w:r w:rsidRPr="004416F4">
              <w:rPr>
                <w:rFonts w:cstheme="minorHAnsi"/>
                <w:lang w:val="en-US"/>
              </w:rPr>
              <w:t>conf</w:t>
            </w:r>
            <w:r>
              <w:rPr>
                <w:rFonts w:cstheme="minorHAnsi"/>
                <w:lang w:val="en-US"/>
              </w:rPr>
              <w:t>ormed’ case section</w:t>
            </w:r>
          </w:p>
        </w:tc>
      </w:tr>
    </w:tbl>
    <w:p w14:paraId="0E3631FC" w14:textId="77777777" w:rsidR="006B0493" w:rsidRDefault="006B0493" w:rsidP="006B0493">
      <w:pPr>
        <w:rPr>
          <w:rFonts w:cstheme="minorHAnsi"/>
          <w:lang w:val="en-US"/>
        </w:rPr>
      </w:pPr>
    </w:p>
    <w:p w14:paraId="1061E775" w14:textId="70F44A5C" w:rsidR="005D4FD7" w:rsidRPr="00325D25" w:rsidRDefault="005D4FD7" w:rsidP="006B0493">
      <w:pPr>
        <w:rPr>
          <w:sz w:val="24"/>
          <w:szCs w:val="24"/>
        </w:rPr>
      </w:pPr>
      <w:r w:rsidRPr="00325D25">
        <w:rPr>
          <w:b/>
          <w:sz w:val="24"/>
          <w:szCs w:val="24"/>
          <w:lang w:val="en-US"/>
        </w:rPr>
        <w:t>Stage-3</w:t>
      </w:r>
      <w:r w:rsidRPr="00325D25">
        <w:rPr>
          <w:sz w:val="24"/>
          <w:szCs w:val="24"/>
          <w:lang w:val="en-US"/>
        </w:rPr>
        <w:t xml:space="preserve">: </w:t>
      </w:r>
      <w:r w:rsidRPr="00325D25">
        <w:rPr>
          <w:rFonts w:cstheme="minorHAnsi"/>
          <w:b/>
          <w:sz w:val="24"/>
          <w:szCs w:val="24"/>
          <w:lang w:val="en-US"/>
        </w:rPr>
        <w:t>Treatment</w:t>
      </w:r>
      <w:r w:rsidRPr="00325D25">
        <w:rPr>
          <w:rFonts w:cstheme="minorHAnsi"/>
          <w:sz w:val="24"/>
          <w:szCs w:val="24"/>
          <w:lang w:val="en-US"/>
        </w:rPr>
        <w:t xml:space="preserve"> </w:t>
      </w:r>
      <w:r w:rsidRPr="00325D25">
        <w:rPr>
          <w:b/>
          <w:sz w:val="24"/>
          <w:szCs w:val="24"/>
          <w:lang w:val="en-US"/>
        </w:rPr>
        <w:t>follow up visits</w:t>
      </w:r>
    </w:p>
    <w:p w14:paraId="50283E2D" w14:textId="326CBB80" w:rsidR="006B0493" w:rsidRPr="00420F95" w:rsidRDefault="006B0493" w:rsidP="006B0493">
      <w:pPr>
        <w:rPr>
          <w:rFonts w:eastAsia="Times New Roman" w:cstheme="minorHAnsi"/>
          <w:b/>
          <w:color w:val="000000"/>
          <w:lang w:val="en-US" w:eastAsia="en-VI"/>
        </w:rPr>
      </w:pPr>
      <w:r w:rsidRPr="00A83868">
        <w:rPr>
          <w:rFonts w:eastAsia="Times New Roman" w:cstheme="minorHAnsi"/>
          <w:b/>
          <w:color w:val="000000"/>
          <w:lang w:val="en-US" w:eastAsia="en-VI"/>
        </w:rPr>
        <w:t>#</w:t>
      </w:r>
      <w:r w:rsidR="00420F95" w:rsidRPr="00420F95">
        <w:rPr>
          <w:rFonts w:eastAsia="Times New Roman" w:cstheme="minorHAnsi"/>
          <w:b/>
          <w:color w:val="000000"/>
          <w:lang w:val="en-US" w:eastAsia="en-VI"/>
        </w:rPr>
        <w:t xml:space="preserve"> </w:t>
      </w:r>
      <w:r w:rsidR="00420F95">
        <w:rPr>
          <w:rFonts w:eastAsia="Times New Roman" w:cstheme="minorHAnsi"/>
          <w:b/>
          <w:color w:val="000000"/>
          <w:lang w:val="en-US" w:eastAsia="en-VI"/>
        </w:rPr>
        <w:t>Table-2</w:t>
      </w:r>
      <w:r>
        <w:rPr>
          <w:rFonts w:eastAsia="Times New Roman" w:cstheme="minorHAnsi"/>
          <w:color w:val="000000"/>
          <w:lang w:val="en-US" w:eastAsia="en-VI"/>
        </w:rPr>
        <w:t xml:space="preserve">: </w:t>
      </w:r>
      <w:r w:rsidR="00420F95" w:rsidRPr="00194ECA">
        <w:rPr>
          <w:rFonts w:cstheme="minorHAnsi"/>
          <w:lang w:val="en-US"/>
        </w:rPr>
        <w:t xml:space="preserve">Treatment </w:t>
      </w:r>
      <w:r>
        <w:rPr>
          <w:rFonts w:eastAsia="Times New Roman" w:cstheme="minorHAnsi"/>
          <w:color w:val="000000"/>
          <w:lang w:val="en-US" w:eastAsia="en-VI"/>
        </w:rPr>
        <w:t xml:space="preserve">follow up for TB </w:t>
      </w:r>
      <w:r w:rsidRPr="004416F4">
        <w:rPr>
          <w:rFonts w:cstheme="minorHAnsi"/>
          <w:lang w:val="en-US"/>
        </w:rPr>
        <w:t>conf</w:t>
      </w:r>
      <w:r>
        <w:rPr>
          <w:rFonts w:cstheme="minorHAnsi"/>
          <w:lang w:val="en-US"/>
        </w:rPr>
        <w:t>ormed cases</w:t>
      </w:r>
    </w:p>
    <w:p w14:paraId="32E635F1" w14:textId="77777777" w:rsidR="006B0493" w:rsidRPr="008D2EF9" w:rsidRDefault="006B0493" w:rsidP="006B0493">
      <w:pPr>
        <w:rPr>
          <w:rFonts w:eastAsia="Times New Roman" w:cstheme="minorHAnsi"/>
          <w:color w:val="000000"/>
          <w:lang w:val="en-US" w:eastAsia="en-VI"/>
        </w:rPr>
      </w:pPr>
      <w:r>
        <w:rPr>
          <w:rFonts w:eastAsia="Times New Roman" w:cstheme="minorHAnsi"/>
          <w:color w:val="000000"/>
          <w:lang w:val="en-US" w:eastAsia="en-VI"/>
        </w:rPr>
        <w:t xml:space="preserve">Introduce a new section for TB </w:t>
      </w:r>
      <w:r w:rsidRPr="004416F4">
        <w:rPr>
          <w:rFonts w:cstheme="minorHAnsi"/>
          <w:lang w:val="en-US"/>
        </w:rPr>
        <w:t>conf</w:t>
      </w:r>
      <w:r>
        <w:rPr>
          <w:rFonts w:cstheme="minorHAnsi"/>
          <w:lang w:val="en-US"/>
        </w:rPr>
        <w:t xml:space="preserve">ormed case for </w:t>
      </w:r>
      <w:r w:rsidRPr="00194ECA">
        <w:rPr>
          <w:rFonts w:cstheme="minorHAnsi"/>
          <w:lang w:val="en-US"/>
        </w:rPr>
        <w:t xml:space="preserve">Treatment </w:t>
      </w:r>
      <w:r>
        <w:rPr>
          <w:rFonts w:eastAsia="Times New Roman" w:cstheme="minorHAnsi"/>
          <w:color w:val="000000"/>
          <w:lang w:val="en-US" w:eastAsia="en-VI"/>
        </w:rPr>
        <w:t>follow up: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50"/>
        <w:gridCol w:w="2139"/>
        <w:gridCol w:w="850"/>
        <w:gridCol w:w="1701"/>
        <w:gridCol w:w="3776"/>
      </w:tblGrid>
      <w:tr w:rsidR="006B0493" w:rsidRPr="007E405A" w14:paraId="7474EBE5" w14:textId="77777777" w:rsidTr="00582A6E">
        <w:tc>
          <w:tcPr>
            <w:tcW w:w="550" w:type="dxa"/>
          </w:tcPr>
          <w:p w14:paraId="44B0201D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S No</w:t>
            </w:r>
          </w:p>
        </w:tc>
        <w:tc>
          <w:tcPr>
            <w:tcW w:w="2139" w:type="dxa"/>
          </w:tcPr>
          <w:p w14:paraId="33CCCFE7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Name of Data Field</w:t>
            </w:r>
          </w:p>
        </w:tc>
        <w:tc>
          <w:tcPr>
            <w:tcW w:w="850" w:type="dxa"/>
          </w:tcPr>
          <w:p w14:paraId="5350A2D0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Field Type</w:t>
            </w:r>
          </w:p>
        </w:tc>
        <w:tc>
          <w:tcPr>
            <w:tcW w:w="1701" w:type="dxa"/>
          </w:tcPr>
          <w:p w14:paraId="5782F3DB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Value/ Options</w:t>
            </w:r>
          </w:p>
        </w:tc>
        <w:tc>
          <w:tcPr>
            <w:tcW w:w="3776" w:type="dxa"/>
          </w:tcPr>
          <w:p w14:paraId="55D200C8" w14:textId="77777777" w:rsidR="006B0493" w:rsidRPr="007E405A" w:rsidRDefault="006B0493" w:rsidP="00582A6E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Validation/ Logic/ Condition</w:t>
            </w:r>
          </w:p>
        </w:tc>
      </w:tr>
      <w:tr w:rsidR="006B0493" w:rsidRPr="00700E19" w14:paraId="4A1FF0CE" w14:textId="77777777" w:rsidTr="00582A6E">
        <w:tc>
          <w:tcPr>
            <w:tcW w:w="550" w:type="dxa"/>
          </w:tcPr>
          <w:p w14:paraId="448A97F8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13F4CE9A" w14:textId="77777777" w:rsidR="006B0493" w:rsidRPr="00194ECA" w:rsidRDefault="006B0493" w:rsidP="00582A6E">
            <w:pPr>
              <w:rPr>
                <w:rFonts w:cstheme="minorHAnsi"/>
                <w:lang w:val="en-US"/>
              </w:rPr>
            </w:pPr>
            <w:r w:rsidRPr="005A4F62">
              <w:rPr>
                <w:rFonts w:cstheme="minorHAnsi"/>
                <w:lang w:val="en-US"/>
              </w:rPr>
              <w:t xml:space="preserve">Regimen </w:t>
            </w:r>
            <w:r>
              <w:rPr>
                <w:rFonts w:cstheme="minorHAnsi"/>
                <w:lang w:val="en-US"/>
              </w:rPr>
              <w:t>Type</w:t>
            </w:r>
          </w:p>
        </w:tc>
        <w:tc>
          <w:tcPr>
            <w:tcW w:w="850" w:type="dxa"/>
          </w:tcPr>
          <w:p w14:paraId="31A6A4B1" w14:textId="77777777" w:rsidR="006B0493" w:rsidRPr="0012604F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6108DD5C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 w:rsidRPr="0012604F">
              <w:rPr>
                <w:rFonts w:cstheme="minorHAnsi"/>
                <w:lang w:val="en-US"/>
              </w:rPr>
              <w:t>Mandatory</w:t>
            </w:r>
          </w:p>
          <w:p w14:paraId="13CEE767" w14:textId="19B77D20" w:rsidR="004D0CF0" w:rsidRDefault="004D0CF0" w:rsidP="004D0CF0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1. DS</w:t>
            </w:r>
            <w:r>
              <w:rPr>
                <w:rFonts w:cstheme="minorHAnsi"/>
                <w:lang w:val="en-US"/>
              </w:rPr>
              <w:t>-</w:t>
            </w:r>
            <w:r>
              <w:rPr>
                <w:rFonts w:cstheme="minorHAnsi"/>
                <w:lang w:val="en-US"/>
              </w:rPr>
              <w:t>TB (6 Months)</w:t>
            </w:r>
          </w:p>
          <w:p w14:paraId="03901AC9" w14:textId="77777777" w:rsidR="004D0CF0" w:rsidRDefault="004D0CF0" w:rsidP="004D0CF0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2. Shorter Regimen (9</w:t>
            </w:r>
            <w:r>
              <w:rPr>
                <w:rFonts w:ascii="Calibri" w:hAnsi="Calibri" w:cs="Calibri"/>
                <w:lang w:val="en-US"/>
              </w:rPr>
              <w:t>–</w:t>
            </w:r>
            <w:r>
              <w:rPr>
                <w:rFonts w:cstheme="minorHAnsi"/>
                <w:lang w:val="en-US"/>
              </w:rPr>
              <w:t>12 Months)</w:t>
            </w:r>
          </w:p>
          <w:p w14:paraId="4A60459E" w14:textId="27132AF7" w:rsidR="004D0CF0" w:rsidRDefault="004D0CF0" w:rsidP="004D0CF0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3. Longer</w:t>
            </w:r>
            <w:r>
              <w:rPr>
                <w:rFonts w:cstheme="minorHAnsi"/>
                <w:lang w:val="en-US"/>
              </w:rPr>
              <w:t xml:space="preserve"> </w:t>
            </w:r>
            <w:r>
              <w:rPr>
                <w:rFonts w:cstheme="minorHAnsi"/>
                <w:lang w:val="en-US"/>
              </w:rPr>
              <w:t>Regimen (18</w:t>
            </w:r>
            <w:r>
              <w:rPr>
                <w:rFonts w:ascii="Calibri" w:hAnsi="Calibri" w:cs="Calibri"/>
                <w:lang w:val="en-US"/>
              </w:rPr>
              <w:t>–</w:t>
            </w:r>
            <w:r>
              <w:rPr>
                <w:rFonts w:cstheme="minorHAnsi"/>
                <w:lang w:val="en-US"/>
              </w:rPr>
              <w:t>24 Months)</w:t>
            </w:r>
          </w:p>
          <w:p w14:paraId="6A5BABDE" w14:textId="1F79473B" w:rsidR="004D0CF0" w:rsidRDefault="004D0CF0" w:rsidP="004D0CF0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4. </w:t>
            </w:r>
            <w:proofErr w:type="spellStart"/>
            <w:r>
              <w:rPr>
                <w:rFonts w:cstheme="minorHAnsi"/>
                <w:lang w:val="en-US"/>
              </w:rPr>
              <w:t>BP</w:t>
            </w:r>
            <w:r w:rsidR="003617D1">
              <w:rPr>
                <w:rFonts w:cstheme="minorHAnsi"/>
                <w:lang w:val="en-US"/>
              </w:rPr>
              <w:t>a</w:t>
            </w:r>
            <w:r>
              <w:rPr>
                <w:rFonts w:cstheme="minorHAnsi"/>
                <w:lang w:val="en-US"/>
              </w:rPr>
              <w:t>L</w:t>
            </w:r>
            <w:proofErr w:type="spellEnd"/>
            <w:r>
              <w:rPr>
                <w:rFonts w:cstheme="minorHAnsi"/>
                <w:lang w:val="en-US"/>
              </w:rPr>
              <w:t xml:space="preserve"> Regimen</w:t>
            </w:r>
            <w:r>
              <w:rPr>
                <w:rFonts w:cstheme="minorHAnsi"/>
                <w:lang w:val="en-US"/>
              </w:rPr>
              <w:t xml:space="preserve"> </w:t>
            </w:r>
            <w:r>
              <w:rPr>
                <w:rFonts w:cstheme="minorHAnsi"/>
                <w:lang w:val="en-US"/>
              </w:rPr>
              <w:t xml:space="preserve">(6 </w:t>
            </w:r>
            <w:r>
              <w:rPr>
                <w:rFonts w:cstheme="minorHAnsi"/>
                <w:lang w:val="en-US"/>
              </w:rPr>
              <w:t>M</w:t>
            </w:r>
            <w:r>
              <w:rPr>
                <w:rFonts w:cstheme="minorHAnsi"/>
                <w:lang w:val="en-US"/>
              </w:rPr>
              <w:t>onths)</w:t>
            </w:r>
          </w:p>
          <w:p w14:paraId="59DD4BF3" w14:textId="24AD445E" w:rsidR="004D0CF0" w:rsidRDefault="004D0CF0" w:rsidP="004D0CF0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5.</w:t>
            </w:r>
            <w:r>
              <w:rPr>
                <w:rFonts w:cstheme="minorHAnsi"/>
                <w:lang w:val="en-US"/>
              </w:rPr>
              <w:t xml:space="preserve"> </w:t>
            </w:r>
            <w:r>
              <w:rPr>
                <w:rFonts w:cstheme="minorHAnsi"/>
                <w:lang w:val="en-US"/>
              </w:rPr>
              <w:t xml:space="preserve">INH Mono (6 </w:t>
            </w:r>
            <w:r>
              <w:rPr>
                <w:rFonts w:cstheme="minorHAnsi"/>
                <w:lang w:val="en-US"/>
              </w:rPr>
              <w:t>M</w:t>
            </w:r>
            <w:r>
              <w:rPr>
                <w:rFonts w:cstheme="minorHAnsi"/>
                <w:lang w:val="en-US"/>
              </w:rPr>
              <w:t>onth)</w:t>
            </w:r>
          </w:p>
          <w:p w14:paraId="0A5E5BEB" w14:textId="77777777" w:rsidR="006B0493" w:rsidRPr="0012604F" w:rsidRDefault="006B0493" w:rsidP="00582A6E">
            <w:pPr>
              <w:rPr>
                <w:rFonts w:cstheme="minorHAnsi"/>
                <w:lang w:val="en-US"/>
              </w:rPr>
            </w:pPr>
          </w:p>
        </w:tc>
        <w:tc>
          <w:tcPr>
            <w:tcW w:w="3776" w:type="dxa"/>
          </w:tcPr>
          <w:p w14:paraId="60F8F6C6" w14:textId="77777777" w:rsidR="006B0493" w:rsidRPr="005A4F62" w:rsidRDefault="006B0493" w:rsidP="00582A6E">
            <w:pPr>
              <w:rPr>
                <w:rFonts w:cstheme="minorHAnsi"/>
                <w:lang w:val="en-US"/>
              </w:rPr>
            </w:pPr>
          </w:p>
        </w:tc>
      </w:tr>
      <w:tr w:rsidR="006B0493" w:rsidRPr="00700E19" w14:paraId="411684E9" w14:textId="77777777" w:rsidTr="00582A6E">
        <w:tc>
          <w:tcPr>
            <w:tcW w:w="550" w:type="dxa"/>
          </w:tcPr>
          <w:p w14:paraId="4665F7BC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50DDCC86" w14:textId="77777777" w:rsidR="006B0493" w:rsidRPr="007E405A" w:rsidRDefault="006B0493" w:rsidP="00582A6E">
            <w:pPr>
              <w:rPr>
                <w:rFonts w:cstheme="minorHAnsi"/>
                <w:lang w:val="en-US"/>
              </w:rPr>
            </w:pPr>
            <w:r w:rsidRPr="00194ECA">
              <w:rPr>
                <w:rFonts w:cstheme="minorHAnsi"/>
                <w:lang w:val="en-US"/>
              </w:rPr>
              <w:t>Treatment Start</w:t>
            </w:r>
            <w:r>
              <w:rPr>
                <w:rFonts w:cstheme="minorHAnsi"/>
                <w:lang w:val="en-US"/>
              </w:rPr>
              <w:t xml:space="preserve"> </w:t>
            </w:r>
            <w:r w:rsidRPr="00194ECA">
              <w:rPr>
                <w:rFonts w:cstheme="minorHAnsi"/>
                <w:lang w:val="en-US"/>
              </w:rPr>
              <w:t xml:space="preserve">Date </w:t>
            </w:r>
          </w:p>
        </w:tc>
        <w:tc>
          <w:tcPr>
            <w:tcW w:w="850" w:type="dxa"/>
          </w:tcPr>
          <w:p w14:paraId="67FC19BA" w14:textId="77777777" w:rsidR="006B0493" w:rsidRPr="0012604F" w:rsidRDefault="006B0493" w:rsidP="00582A6E">
            <w:pPr>
              <w:rPr>
                <w:rFonts w:cstheme="minorHAnsi"/>
              </w:rPr>
            </w:pPr>
            <w:r w:rsidRPr="0012604F">
              <w:rPr>
                <w:rFonts w:cstheme="minorHAnsi"/>
                <w:lang w:val="en-US"/>
              </w:rPr>
              <w:t>Date picker</w:t>
            </w:r>
          </w:p>
          <w:p w14:paraId="4D73E7BC" w14:textId="77777777" w:rsidR="006B0493" w:rsidRPr="007E405A" w:rsidRDefault="006B0493" w:rsidP="00582A6E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728DF81A" w14:textId="77777777" w:rsidR="006B0493" w:rsidRPr="0012604F" w:rsidRDefault="006B0493" w:rsidP="00582A6E">
            <w:pPr>
              <w:rPr>
                <w:rFonts w:cstheme="minorHAnsi"/>
              </w:rPr>
            </w:pPr>
            <w:r w:rsidRPr="0012604F">
              <w:rPr>
                <w:rFonts w:cstheme="minorHAnsi"/>
                <w:lang w:val="en-US"/>
              </w:rPr>
              <w:t>Mandatory</w:t>
            </w:r>
          </w:p>
        </w:tc>
        <w:tc>
          <w:tcPr>
            <w:tcW w:w="3776" w:type="dxa"/>
          </w:tcPr>
          <w:p w14:paraId="4B73F15C" w14:textId="0BDB95C5" w:rsidR="006B0493" w:rsidRPr="0012604F" w:rsidRDefault="00B611E9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A</w:t>
            </w:r>
            <w:r w:rsidR="006B0493">
              <w:rPr>
                <w:rFonts w:cstheme="minorHAnsi"/>
                <w:lang w:val="en-US"/>
              </w:rPr>
              <w:t xml:space="preserve">llow date back up to </w:t>
            </w:r>
            <w:r w:rsidR="00944F56">
              <w:rPr>
                <w:rFonts w:cstheme="minorHAnsi"/>
                <w:lang w:val="en-US"/>
              </w:rPr>
              <w:t>5</w:t>
            </w:r>
            <w:r w:rsidR="006B0493">
              <w:rPr>
                <w:rFonts w:cstheme="minorHAnsi"/>
                <w:lang w:val="en-US"/>
              </w:rPr>
              <w:t xml:space="preserve"> months from current month</w:t>
            </w:r>
          </w:p>
          <w:p w14:paraId="16CFE87B" w14:textId="4E40BF93" w:rsidR="006B0493" w:rsidRPr="004416F4" w:rsidRDefault="006B0493" w:rsidP="00634AF5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  <w:lang w:val="en-US"/>
              </w:rPr>
            </w:pPr>
            <w:r w:rsidRPr="002C3E7D">
              <w:rPr>
                <w:rFonts w:cstheme="minorHAnsi"/>
              </w:rPr>
              <w:t>Not greater than Today's Date</w:t>
            </w:r>
          </w:p>
        </w:tc>
      </w:tr>
      <w:tr w:rsidR="006B0493" w:rsidRPr="00700E19" w14:paraId="161FA86B" w14:textId="77777777" w:rsidTr="00582A6E">
        <w:tc>
          <w:tcPr>
            <w:tcW w:w="550" w:type="dxa"/>
          </w:tcPr>
          <w:p w14:paraId="17F5AA66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4696D708" w14:textId="77777777" w:rsidR="006B0493" w:rsidRPr="004416F4" w:rsidRDefault="006B0493" w:rsidP="00582A6E">
            <w:pPr>
              <w:rPr>
                <w:rFonts w:cstheme="minorHAnsi"/>
                <w:lang w:val="en-US"/>
              </w:rPr>
            </w:pPr>
            <w:r w:rsidRPr="00194ECA">
              <w:rPr>
                <w:rFonts w:cstheme="minorHAnsi"/>
                <w:lang w:val="en-US"/>
              </w:rPr>
              <w:t xml:space="preserve">Treatment Completion Date </w:t>
            </w:r>
          </w:p>
        </w:tc>
        <w:tc>
          <w:tcPr>
            <w:tcW w:w="850" w:type="dxa"/>
          </w:tcPr>
          <w:p w14:paraId="23C42ECA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Label </w:t>
            </w:r>
          </w:p>
        </w:tc>
        <w:tc>
          <w:tcPr>
            <w:tcW w:w="1701" w:type="dxa"/>
          </w:tcPr>
          <w:p w14:paraId="3843CFE7" w14:textId="77777777" w:rsidR="006B0493" w:rsidRPr="0012604F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Read only</w:t>
            </w:r>
          </w:p>
        </w:tc>
        <w:tc>
          <w:tcPr>
            <w:tcW w:w="3776" w:type="dxa"/>
          </w:tcPr>
          <w:p w14:paraId="1C8BA690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Auto calculate this date based on below condition form ‘</w:t>
            </w:r>
            <w:r w:rsidRPr="00194ECA">
              <w:rPr>
                <w:rFonts w:cstheme="minorHAnsi"/>
                <w:lang w:val="en-US"/>
              </w:rPr>
              <w:t>Treatment Start</w:t>
            </w:r>
            <w:r>
              <w:rPr>
                <w:rFonts w:cstheme="minorHAnsi"/>
                <w:lang w:val="en-US"/>
              </w:rPr>
              <w:t xml:space="preserve"> </w:t>
            </w:r>
            <w:r w:rsidRPr="00194ECA">
              <w:rPr>
                <w:rFonts w:cstheme="minorHAnsi"/>
                <w:lang w:val="en-US"/>
              </w:rPr>
              <w:t>Date</w:t>
            </w:r>
            <w:r>
              <w:rPr>
                <w:rFonts w:cstheme="minorHAnsi"/>
                <w:lang w:val="en-US"/>
              </w:rPr>
              <w:t>’:</w:t>
            </w:r>
          </w:p>
          <w:p w14:paraId="3481AD64" w14:textId="051CB540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1. If ‘</w:t>
            </w:r>
            <w:r w:rsidRPr="005A4F62">
              <w:rPr>
                <w:rFonts w:cstheme="minorHAnsi"/>
                <w:lang w:val="en-US"/>
              </w:rPr>
              <w:t xml:space="preserve">Regimen </w:t>
            </w:r>
            <w:r>
              <w:rPr>
                <w:rFonts w:cstheme="minorHAnsi"/>
                <w:lang w:val="en-US"/>
              </w:rPr>
              <w:t>Type’ is “1”,</w:t>
            </w:r>
            <w:r w:rsidR="00B85AEB">
              <w:rPr>
                <w:rFonts w:cstheme="minorHAnsi"/>
                <w:lang w:val="en-US"/>
              </w:rPr>
              <w:t xml:space="preserve"> </w:t>
            </w:r>
            <w:r w:rsidR="002F4481">
              <w:rPr>
                <w:rFonts w:cstheme="minorHAnsi"/>
                <w:lang w:val="en-US"/>
              </w:rPr>
              <w:t>“4</w:t>
            </w:r>
            <w:r w:rsidR="00B85AEB">
              <w:rPr>
                <w:rFonts w:cstheme="minorHAnsi"/>
                <w:lang w:val="en-US"/>
              </w:rPr>
              <w:t>”</w:t>
            </w:r>
            <w:r w:rsidR="002F4481">
              <w:rPr>
                <w:rFonts w:cstheme="minorHAnsi"/>
                <w:lang w:val="en-US"/>
              </w:rPr>
              <w:t>, “5</w:t>
            </w:r>
            <w:r w:rsidR="002F4481">
              <w:rPr>
                <w:rFonts w:cstheme="minorHAnsi"/>
                <w:lang w:val="en-US"/>
              </w:rPr>
              <w:t>”</w:t>
            </w:r>
            <w:r>
              <w:rPr>
                <w:rFonts w:cstheme="minorHAnsi"/>
                <w:lang w:val="en-US"/>
              </w:rPr>
              <w:t xml:space="preserve"> then add 6 months</w:t>
            </w:r>
          </w:p>
          <w:p w14:paraId="6DE5AF51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lastRenderedPageBreak/>
              <w:t>2. If ‘</w:t>
            </w:r>
            <w:r w:rsidRPr="005A4F62">
              <w:rPr>
                <w:rFonts w:cstheme="minorHAnsi"/>
                <w:lang w:val="en-US"/>
              </w:rPr>
              <w:t xml:space="preserve">Regimen </w:t>
            </w:r>
            <w:r>
              <w:rPr>
                <w:rFonts w:cstheme="minorHAnsi"/>
                <w:lang w:val="en-US"/>
              </w:rPr>
              <w:t xml:space="preserve">Type’ is “2”, then, </w:t>
            </w:r>
            <w:r w:rsidRPr="00194ECA">
              <w:rPr>
                <w:rFonts w:cstheme="minorHAnsi"/>
                <w:lang w:val="en-US"/>
              </w:rPr>
              <w:t>Treatment</w:t>
            </w:r>
            <w:r>
              <w:rPr>
                <w:rFonts w:cstheme="minorHAnsi"/>
                <w:lang w:val="en-US"/>
              </w:rPr>
              <w:t xml:space="preserve"> duration is </w:t>
            </w:r>
            <w:r w:rsidRPr="005A4F62">
              <w:rPr>
                <w:rFonts w:cstheme="minorHAnsi"/>
                <w:lang w:val="en-US"/>
              </w:rPr>
              <w:t>9</w:t>
            </w:r>
            <w:r w:rsidRPr="005A4F62">
              <w:rPr>
                <w:rFonts w:ascii="Calibri" w:hAnsi="Calibri" w:cs="Calibri"/>
                <w:lang w:val="en-US"/>
              </w:rPr>
              <w:t>–</w:t>
            </w:r>
            <w:r w:rsidRPr="005A4F62">
              <w:rPr>
                <w:rFonts w:cstheme="minorHAnsi"/>
                <w:lang w:val="en-US"/>
              </w:rPr>
              <w:t>1</w:t>
            </w:r>
            <w:r>
              <w:rPr>
                <w:rFonts w:cstheme="minorHAnsi"/>
                <w:lang w:val="en-US"/>
              </w:rPr>
              <w:t xml:space="preserve">2 months (show </w:t>
            </w:r>
            <w:r w:rsidRPr="005A4F62">
              <w:rPr>
                <w:rFonts w:cstheme="minorHAnsi"/>
                <w:lang w:val="en-US"/>
              </w:rPr>
              <w:t>9</w:t>
            </w:r>
            <w:r w:rsidRPr="005A4F62">
              <w:rPr>
                <w:rFonts w:ascii="Calibri" w:hAnsi="Calibri" w:cs="Calibri"/>
                <w:lang w:val="en-US"/>
              </w:rPr>
              <w:t>–</w:t>
            </w:r>
            <w:r w:rsidRPr="005A4F62">
              <w:rPr>
                <w:rFonts w:cstheme="minorHAnsi"/>
                <w:lang w:val="en-US"/>
              </w:rPr>
              <w:t>1</w:t>
            </w:r>
            <w:r>
              <w:rPr>
                <w:rFonts w:cstheme="minorHAnsi"/>
                <w:lang w:val="en-US"/>
              </w:rPr>
              <w:t>2 range dates)</w:t>
            </w:r>
          </w:p>
          <w:p w14:paraId="1F839609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3. If ‘</w:t>
            </w:r>
            <w:r w:rsidRPr="005A4F62">
              <w:rPr>
                <w:rFonts w:cstheme="minorHAnsi"/>
                <w:lang w:val="en-US"/>
              </w:rPr>
              <w:t xml:space="preserve">Regimen </w:t>
            </w:r>
            <w:r>
              <w:rPr>
                <w:rFonts w:cstheme="minorHAnsi"/>
                <w:lang w:val="en-US"/>
              </w:rPr>
              <w:t xml:space="preserve">Type’ is “3”, then, </w:t>
            </w:r>
            <w:r w:rsidRPr="00194ECA">
              <w:rPr>
                <w:rFonts w:cstheme="minorHAnsi"/>
                <w:lang w:val="en-US"/>
              </w:rPr>
              <w:t>Treatment</w:t>
            </w:r>
            <w:r>
              <w:rPr>
                <w:rFonts w:cstheme="minorHAnsi"/>
                <w:lang w:val="en-US"/>
              </w:rPr>
              <w:t xml:space="preserve"> duration is 18</w:t>
            </w:r>
            <w:r w:rsidRPr="005A4F62">
              <w:rPr>
                <w:rFonts w:ascii="Calibri" w:hAnsi="Calibri" w:cs="Calibri"/>
                <w:lang w:val="en-US"/>
              </w:rPr>
              <w:t>–</w:t>
            </w:r>
            <w:r>
              <w:rPr>
                <w:rFonts w:cstheme="minorHAnsi"/>
                <w:lang w:val="en-US"/>
              </w:rPr>
              <w:t>24 months (show 18</w:t>
            </w:r>
            <w:r w:rsidRPr="005A4F62">
              <w:rPr>
                <w:rFonts w:ascii="Calibri" w:hAnsi="Calibri" w:cs="Calibri"/>
                <w:lang w:val="en-US"/>
              </w:rPr>
              <w:t>–</w:t>
            </w:r>
            <w:r>
              <w:rPr>
                <w:rFonts w:cstheme="minorHAnsi"/>
                <w:lang w:val="en-US"/>
              </w:rPr>
              <w:t>24 range dates)</w:t>
            </w:r>
          </w:p>
        </w:tc>
      </w:tr>
      <w:tr w:rsidR="006B0493" w:rsidRPr="00700E19" w14:paraId="52A939A0" w14:textId="77777777" w:rsidTr="00582A6E">
        <w:tc>
          <w:tcPr>
            <w:tcW w:w="550" w:type="dxa"/>
          </w:tcPr>
          <w:p w14:paraId="578CDFD8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8466" w:type="dxa"/>
            <w:gridSpan w:val="4"/>
          </w:tcPr>
          <w:p w14:paraId="52744C8A" w14:textId="3AACB388" w:rsidR="006B0493" w:rsidRPr="00A92653" w:rsidRDefault="006B0493" w:rsidP="00582A6E">
            <w:pPr>
              <w:rPr>
                <w:rFonts w:cstheme="minorHAnsi"/>
                <w:lang w:val="en-US"/>
              </w:rPr>
            </w:pPr>
            <w:r w:rsidRPr="00A92653">
              <w:rPr>
                <w:rFonts w:cstheme="minorHAnsi"/>
                <w:b/>
                <w:lang w:val="en-US"/>
              </w:rPr>
              <w:t>Follow-up</w:t>
            </w:r>
            <w:r w:rsidR="00222174">
              <w:rPr>
                <w:rFonts w:cstheme="minorHAnsi"/>
                <w:b/>
                <w:lang w:val="en-US"/>
              </w:rPr>
              <w:t xml:space="preserve"> </w:t>
            </w:r>
            <w:r w:rsidRPr="00A92653">
              <w:rPr>
                <w:rFonts w:cstheme="minorHAnsi"/>
                <w:b/>
                <w:lang w:val="en-US"/>
              </w:rPr>
              <w:t>&amp; Adherence</w:t>
            </w:r>
          </w:p>
        </w:tc>
      </w:tr>
      <w:tr w:rsidR="006B0493" w:rsidRPr="00700E19" w14:paraId="39866F56" w14:textId="77777777" w:rsidTr="00582A6E">
        <w:tc>
          <w:tcPr>
            <w:tcW w:w="550" w:type="dxa"/>
          </w:tcPr>
          <w:p w14:paraId="411493C1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4D752AC7" w14:textId="77777777" w:rsidR="006B0493" w:rsidRPr="00194ECA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Follow up Date</w:t>
            </w:r>
          </w:p>
        </w:tc>
        <w:tc>
          <w:tcPr>
            <w:tcW w:w="850" w:type="dxa"/>
          </w:tcPr>
          <w:p w14:paraId="22F70211" w14:textId="77777777" w:rsidR="006B0493" w:rsidRPr="0012604F" w:rsidRDefault="006B0493" w:rsidP="00582A6E">
            <w:pPr>
              <w:rPr>
                <w:rFonts w:cstheme="minorHAnsi"/>
              </w:rPr>
            </w:pPr>
            <w:r w:rsidRPr="0012604F">
              <w:rPr>
                <w:rFonts w:cstheme="minorHAnsi"/>
                <w:lang w:val="en-US"/>
              </w:rPr>
              <w:t>Date picker</w:t>
            </w:r>
          </w:p>
          <w:p w14:paraId="7916FD9F" w14:textId="77777777" w:rsidR="006B0493" w:rsidRDefault="006B0493" w:rsidP="00582A6E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020CA67D" w14:textId="77777777" w:rsidR="006B0493" w:rsidRPr="0012604F" w:rsidRDefault="006B0493" w:rsidP="00582A6E">
            <w:pPr>
              <w:rPr>
                <w:rFonts w:cstheme="minorHAnsi"/>
              </w:rPr>
            </w:pPr>
            <w:r w:rsidRPr="0012604F">
              <w:rPr>
                <w:rFonts w:cstheme="minorHAnsi"/>
                <w:lang w:val="en-US"/>
              </w:rPr>
              <w:t>Mandatory</w:t>
            </w:r>
          </w:p>
        </w:tc>
        <w:tc>
          <w:tcPr>
            <w:tcW w:w="3776" w:type="dxa"/>
          </w:tcPr>
          <w:p w14:paraId="3A5BC847" w14:textId="77777777" w:rsidR="006B0493" w:rsidRPr="00B0793D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G</w:t>
            </w:r>
            <w:proofErr w:type="spellStart"/>
            <w:r w:rsidRPr="002C3E7D">
              <w:rPr>
                <w:rFonts w:cstheme="minorHAnsi"/>
              </w:rPr>
              <w:t>reater</w:t>
            </w:r>
            <w:proofErr w:type="spellEnd"/>
            <w:r w:rsidRPr="002C3E7D">
              <w:rPr>
                <w:rFonts w:cstheme="minorHAnsi"/>
              </w:rPr>
              <w:t xml:space="preserve"> than </w:t>
            </w:r>
            <w:r>
              <w:rPr>
                <w:rFonts w:cstheme="minorHAnsi"/>
                <w:lang w:val="en-US"/>
              </w:rPr>
              <w:t xml:space="preserve">or equal to </w:t>
            </w:r>
            <w:r w:rsidRPr="00194ECA">
              <w:rPr>
                <w:rFonts w:cstheme="minorHAnsi"/>
                <w:lang w:val="en-US"/>
              </w:rPr>
              <w:t>Treatment Start</w:t>
            </w:r>
            <w:r>
              <w:rPr>
                <w:rFonts w:cstheme="minorHAnsi"/>
                <w:lang w:val="en-US"/>
              </w:rPr>
              <w:t xml:space="preserve"> </w:t>
            </w:r>
            <w:r w:rsidRPr="00194ECA">
              <w:rPr>
                <w:rFonts w:cstheme="minorHAnsi"/>
                <w:lang w:val="en-US"/>
              </w:rPr>
              <w:t>Date</w:t>
            </w:r>
          </w:p>
          <w:p w14:paraId="6E1F0E7B" w14:textId="77777777" w:rsidR="006B0493" w:rsidRPr="00B0793D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 xml:space="preserve">Minimum date is </w:t>
            </w:r>
            <w:r w:rsidRPr="00194ECA">
              <w:rPr>
                <w:rFonts w:cstheme="minorHAnsi"/>
                <w:lang w:val="en-US"/>
              </w:rPr>
              <w:t>Treatment Start</w:t>
            </w:r>
            <w:r>
              <w:rPr>
                <w:rFonts w:cstheme="minorHAnsi"/>
                <w:lang w:val="en-US"/>
              </w:rPr>
              <w:t xml:space="preserve"> </w:t>
            </w:r>
            <w:r w:rsidRPr="00194ECA">
              <w:rPr>
                <w:rFonts w:cstheme="minorHAnsi"/>
                <w:lang w:val="en-US"/>
              </w:rPr>
              <w:t>Date</w:t>
            </w:r>
          </w:p>
          <w:p w14:paraId="387B687D" w14:textId="77777777" w:rsidR="006B0493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2C3E7D">
              <w:rPr>
                <w:rFonts w:cstheme="minorHAnsi"/>
              </w:rPr>
              <w:t xml:space="preserve">Accept date greater than Last </w:t>
            </w:r>
            <w:r>
              <w:rPr>
                <w:rFonts w:cstheme="minorHAnsi"/>
                <w:lang w:val="en-US"/>
              </w:rPr>
              <w:t xml:space="preserve">Follow up </w:t>
            </w:r>
            <w:r w:rsidRPr="002C3E7D">
              <w:rPr>
                <w:rFonts w:cstheme="minorHAnsi"/>
              </w:rPr>
              <w:t>Date</w:t>
            </w:r>
          </w:p>
          <w:p w14:paraId="71645B26" w14:textId="77777777" w:rsidR="006B0493" w:rsidRPr="00B0793D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Allow 1 Follow up visit in a month (i.e. monthly 1 Follow up)</w:t>
            </w:r>
          </w:p>
          <w:p w14:paraId="3209B58B" w14:textId="77777777" w:rsidR="006B0493" w:rsidRPr="00B0793D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2C3E7D">
              <w:rPr>
                <w:rFonts w:cstheme="minorHAnsi"/>
              </w:rPr>
              <w:t>Not greater than Today's Date</w:t>
            </w:r>
          </w:p>
        </w:tc>
      </w:tr>
      <w:tr w:rsidR="006B0493" w:rsidRPr="00700E19" w14:paraId="55AA81BD" w14:textId="77777777" w:rsidTr="00582A6E">
        <w:tc>
          <w:tcPr>
            <w:tcW w:w="550" w:type="dxa"/>
          </w:tcPr>
          <w:p w14:paraId="756A07E9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7FBE7565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 w:rsidRPr="00FD739C">
              <w:rPr>
                <w:rFonts w:cstheme="minorHAnsi"/>
                <w:lang w:val="en-US"/>
              </w:rPr>
              <w:t>Monthly follow</w:t>
            </w:r>
            <w:r>
              <w:rPr>
                <w:rFonts w:cstheme="minorHAnsi"/>
                <w:lang w:val="en-US"/>
              </w:rPr>
              <w:t xml:space="preserve"> </w:t>
            </w:r>
            <w:r w:rsidRPr="00FD739C">
              <w:rPr>
                <w:rFonts w:cstheme="minorHAnsi"/>
                <w:lang w:val="en-US"/>
              </w:rPr>
              <w:t>up done</w:t>
            </w:r>
          </w:p>
        </w:tc>
        <w:tc>
          <w:tcPr>
            <w:tcW w:w="850" w:type="dxa"/>
          </w:tcPr>
          <w:p w14:paraId="48AA985B" w14:textId="77777777" w:rsidR="006B0493" w:rsidRPr="0012604F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Label </w:t>
            </w:r>
          </w:p>
        </w:tc>
        <w:tc>
          <w:tcPr>
            <w:tcW w:w="1701" w:type="dxa"/>
          </w:tcPr>
          <w:p w14:paraId="53A3ADDA" w14:textId="77777777" w:rsidR="006B0493" w:rsidRPr="0012604F" w:rsidRDefault="006B0493" w:rsidP="00582A6E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Month-1 to Month-24</w:t>
            </w:r>
          </w:p>
        </w:tc>
        <w:tc>
          <w:tcPr>
            <w:tcW w:w="3776" w:type="dxa"/>
          </w:tcPr>
          <w:p w14:paraId="49517962" w14:textId="77777777" w:rsidR="006B0493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Should be incremental based on monthly Follow up</w:t>
            </w:r>
          </w:p>
        </w:tc>
      </w:tr>
      <w:tr w:rsidR="006B0493" w:rsidRPr="00700E19" w14:paraId="3628E41C" w14:textId="77777777" w:rsidTr="00582A6E">
        <w:tc>
          <w:tcPr>
            <w:tcW w:w="550" w:type="dxa"/>
          </w:tcPr>
          <w:p w14:paraId="09400109" w14:textId="77777777" w:rsidR="006B0493" w:rsidRPr="007E405A" w:rsidRDefault="006B0493" w:rsidP="00582A6E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777473C8" w14:textId="77777777" w:rsidR="006B0493" w:rsidRDefault="006B0493" w:rsidP="00582A6E">
            <w:pPr>
              <w:rPr>
                <w:rFonts w:cstheme="minorHAnsi"/>
                <w:lang w:val="en-US"/>
              </w:rPr>
            </w:pPr>
            <w:r w:rsidRPr="001472FD">
              <w:rPr>
                <w:rFonts w:cstheme="minorHAnsi"/>
                <w:lang w:val="en-US"/>
              </w:rPr>
              <w:t xml:space="preserve">Adherence to </w:t>
            </w:r>
            <w:r>
              <w:rPr>
                <w:rFonts w:cstheme="minorHAnsi"/>
                <w:lang w:val="en-US"/>
              </w:rPr>
              <w:t>M</w:t>
            </w:r>
            <w:r w:rsidRPr="001472FD">
              <w:rPr>
                <w:rFonts w:cstheme="minorHAnsi"/>
                <w:lang w:val="en-US"/>
              </w:rPr>
              <w:t>edicines</w:t>
            </w:r>
          </w:p>
        </w:tc>
        <w:tc>
          <w:tcPr>
            <w:tcW w:w="850" w:type="dxa"/>
          </w:tcPr>
          <w:p w14:paraId="498AC4BB" w14:textId="77777777" w:rsidR="006B0493" w:rsidRPr="0012604F" w:rsidRDefault="006B0493" w:rsidP="00582A6E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6BAA042F" w14:textId="77777777" w:rsidR="006B0493" w:rsidRPr="008904C4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3F7284">
              <w:rPr>
                <w:rFonts w:cstheme="minorHAnsi"/>
                <w:lang w:val="en-US"/>
              </w:rPr>
              <w:t>Regular</w:t>
            </w:r>
          </w:p>
          <w:p w14:paraId="746F7F80" w14:textId="77777777" w:rsidR="006B0493" w:rsidRPr="0012604F" w:rsidRDefault="006B0493" w:rsidP="006B0493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3F7284">
              <w:rPr>
                <w:rFonts w:cstheme="minorHAnsi"/>
                <w:lang w:val="en-US"/>
              </w:rPr>
              <w:t>Irregular</w:t>
            </w:r>
          </w:p>
        </w:tc>
        <w:tc>
          <w:tcPr>
            <w:tcW w:w="3776" w:type="dxa"/>
          </w:tcPr>
          <w:p w14:paraId="747B3839" w14:textId="77777777" w:rsidR="006B0493" w:rsidRPr="008904C4" w:rsidRDefault="006B0493" w:rsidP="00582A6E">
            <w:pPr>
              <w:rPr>
                <w:rFonts w:cstheme="minorHAnsi"/>
                <w:lang w:val="en-US"/>
              </w:rPr>
            </w:pPr>
          </w:p>
        </w:tc>
      </w:tr>
      <w:tr w:rsidR="005845D9" w:rsidRPr="00700E19" w14:paraId="689F8750" w14:textId="77777777" w:rsidTr="00582A6E">
        <w:tc>
          <w:tcPr>
            <w:tcW w:w="550" w:type="dxa"/>
          </w:tcPr>
          <w:p w14:paraId="6260A065" w14:textId="77777777" w:rsidR="005845D9" w:rsidRPr="007E405A" w:rsidRDefault="005845D9" w:rsidP="005845D9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2FF62B11" w14:textId="4A6ECF5D" w:rsidR="005845D9" w:rsidRPr="001472FD" w:rsidRDefault="005845D9" w:rsidP="005845D9">
            <w:pPr>
              <w:rPr>
                <w:rFonts w:cstheme="minorHAnsi"/>
                <w:lang w:val="en-US"/>
              </w:rPr>
            </w:pPr>
            <w:r>
              <w:t>Any discomfort</w:t>
            </w:r>
          </w:p>
        </w:tc>
        <w:tc>
          <w:tcPr>
            <w:tcW w:w="850" w:type="dxa"/>
          </w:tcPr>
          <w:p w14:paraId="11DF05FE" w14:textId="36A77871" w:rsidR="005845D9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33F59A72" w14:textId="51C4538D" w:rsidR="005845D9" w:rsidRPr="0091374F" w:rsidRDefault="005845D9" w:rsidP="0091374F">
            <w:pPr>
              <w:rPr>
                <w:rFonts w:cstheme="minorHAnsi"/>
                <w:lang w:val="en-US"/>
              </w:rPr>
            </w:pPr>
            <w:r w:rsidRPr="0091374F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7032D197" w14:textId="77777777" w:rsidR="005845D9" w:rsidRPr="008904C4" w:rsidRDefault="005845D9" w:rsidP="005845D9">
            <w:pPr>
              <w:rPr>
                <w:rFonts w:cstheme="minorHAnsi"/>
                <w:lang w:val="en-US"/>
              </w:rPr>
            </w:pPr>
          </w:p>
        </w:tc>
      </w:tr>
      <w:tr w:rsidR="005845D9" w:rsidRPr="00700E19" w14:paraId="6B561F49" w14:textId="77777777" w:rsidTr="00582A6E">
        <w:tc>
          <w:tcPr>
            <w:tcW w:w="550" w:type="dxa"/>
          </w:tcPr>
          <w:p w14:paraId="59C3D452" w14:textId="77777777" w:rsidR="005845D9" w:rsidRPr="007E405A" w:rsidRDefault="005845D9" w:rsidP="005845D9">
            <w:pPr>
              <w:rPr>
                <w:rFonts w:cstheme="minorHAnsi"/>
              </w:rPr>
            </w:pPr>
          </w:p>
        </w:tc>
        <w:tc>
          <w:tcPr>
            <w:tcW w:w="8466" w:type="dxa"/>
            <w:gridSpan w:val="4"/>
          </w:tcPr>
          <w:p w14:paraId="48B538F0" w14:textId="77777777" w:rsidR="005845D9" w:rsidRPr="001A081E" w:rsidRDefault="005845D9" w:rsidP="005845D9">
            <w:pPr>
              <w:rPr>
                <w:rFonts w:cstheme="minorHAnsi"/>
                <w:b/>
                <w:lang w:val="en-US"/>
              </w:rPr>
            </w:pPr>
            <w:r w:rsidRPr="001A081E">
              <w:rPr>
                <w:rFonts w:cstheme="minorHAnsi"/>
                <w:b/>
                <w:lang w:val="en-US"/>
              </w:rPr>
              <w:t>Treatment Completion</w:t>
            </w:r>
          </w:p>
        </w:tc>
      </w:tr>
      <w:tr w:rsidR="005845D9" w:rsidRPr="00700E19" w14:paraId="3248351B" w14:textId="77777777" w:rsidTr="00582A6E">
        <w:tc>
          <w:tcPr>
            <w:tcW w:w="550" w:type="dxa"/>
          </w:tcPr>
          <w:p w14:paraId="61FB1407" w14:textId="77777777" w:rsidR="005845D9" w:rsidRPr="007E405A" w:rsidRDefault="005845D9" w:rsidP="005845D9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783C2895" w14:textId="367E3BF2" w:rsidR="005845D9" w:rsidRDefault="005845D9" w:rsidP="005845D9">
            <w:pPr>
              <w:rPr>
                <w:rFonts w:cstheme="minorHAnsi"/>
                <w:lang w:val="en-US"/>
              </w:rPr>
            </w:pPr>
            <w:r w:rsidRPr="001A081E">
              <w:rPr>
                <w:rFonts w:cstheme="minorHAnsi"/>
                <w:lang w:val="en-US"/>
              </w:rPr>
              <w:t xml:space="preserve">Did the patient complete full </w:t>
            </w:r>
            <w:r w:rsidR="00740642">
              <w:rPr>
                <w:rFonts w:cstheme="minorHAnsi"/>
                <w:lang w:val="en-US"/>
              </w:rPr>
              <w:t>T</w:t>
            </w:r>
            <w:r w:rsidRPr="001A081E">
              <w:rPr>
                <w:rFonts w:cstheme="minorHAnsi"/>
                <w:lang w:val="en-US"/>
              </w:rPr>
              <w:t>reatment?</w:t>
            </w:r>
          </w:p>
        </w:tc>
        <w:tc>
          <w:tcPr>
            <w:tcW w:w="850" w:type="dxa"/>
          </w:tcPr>
          <w:p w14:paraId="36EDC661" w14:textId="77777777" w:rsidR="005845D9" w:rsidRPr="0012604F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5AE04097" w14:textId="77777777" w:rsidR="005845D9" w:rsidRPr="00B52F9C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681ADA63" w14:textId="30E82BF6" w:rsidR="005845D9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Enable th</w:t>
            </w:r>
            <w:r w:rsidR="00BD5B7F">
              <w:rPr>
                <w:rFonts w:cstheme="minorHAnsi"/>
                <w:lang w:val="en-US"/>
              </w:rPr>
              <w:t>ese below</w:t>
            </w:r>
            <w:r>
              <w:rPr>
                <w:rFonts w:cstheme="minorHAnsi"/>
                <w:lang w:val="en-US"/>
              </w:rPr>
              <w:t xml:space="preserve"> filed based on below conditions:</w:t>
            </w:r>
          </w:p>
          <w:p w14:paraId="6938F9A1" w14:textId="4066E627" w:rsidR="005845D9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1. If ‘</w:t>
            </w:r>
            <w:r w:rsidRPr="005A4F62">
              <w:rPr>
                <w:rFonts w:cstheme="minorHAnsi"/>
                <w:lang w:val="en-US"/>
              </w:rPr>
              <w:t xml:space="preserve">Regimen </w:t>
            </w:r>
            <w:r>
              <w:rPr>
                <w:rFonts w:cstheme="minorHAnsi"/>
                <w:lang w:val="en-US"/>
              </w:rPr>
              <w:t>Type’ is “1”,</w:t>
            </w:r>
            <w:r w:rsidR="0096482A">
              <w:rPr>
                <w:rFonts w:cstheme="minorHAnsi"/>
                <w:lang w:val="en-US"/>
              </w:rPr>
              <w:t xml:space="preserve"> “4”, “5”</w:t>
            </w:r>
            <w:r>
              <w:rPr>
                <w:rFonts w:cstheme="minorHAnsi"/>
                <w:lang w:val="en-US"/>
              </w:rPr>
              <w:t xml:space="preserve"> then enable after 5 </w:t>
            </w:r>
            <w:r w:rsidRPr="00FD739C">
              <w:rPr>
                <w:rFonts w:cstheme="minorHAnsi"/>
                <w:lang w:val="en-US"/>
              </w:rPr>
              <w:t>Monthly follow</w:t>
            </w:r>
            <w:r>
              <w:rPr>
                <w:rFonts w:cstheme="minorHAnsi"/>
                <w:lang w:val="en-US"/>
              </w:rPr>
              <w:t xml:space="preserve"> </w:t>
            </w:r>
            <w:r w:rsidRPr="00FD739C">
              <w:rPr>
                <w:rFonts w:cstheme="minorHAnsi"/>
                <w:lang w:val="en-US"/>
              </w:rPr>
              <w:t>up</w:t>
            </w:r>
            <w:r>
              <w:rPr>
                <w:rFonts w:cstheme="minorHAnsi"/>
                <w:lang w:val="en-US"/>
              </w:rPr>
              <w:t xml:space="preserve"> visits</w:t>
            </w:r>
          </w:p>
          <w:p w14:paraId="49CD8462" w14:textId="77777777" w:rsidR="005845D9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2. If ‘</w:t>
            </w:r>
            <w:r w:rsidRPr="005A4F62">
              <w:rPr>
                <w:rFonts w:cstheme="minorHAnsi"/>
                <w:lang w:val="en-US"/>
              </w:rPr>
              <w:t xml:space="preserve">Regimen </w:t>
            </w:r>
            <w:r>
              <w:rPr>
                <w:rFonts w:cstheme="minorHAnsi"/>
                <w:lang w:val="en-US"/>
              </w:rPr>
              <w:t xml:space="preserve">Type’ is “2”, then enable after 9 </w:t>
            </w:r>
            <w:r w:rsidRPr="00FD739C">
              <w:rPr>
                <w:rFonts w:cstheme="minorHAnsi"/>
                <w:lang w:val="en-US"/>
              </w:rPr>
              <w:t>Monthly follow</w:t>
            </w:r>
            <w:r>
              <w:rPr>
                <w:rFonts w:cstheme="minorHAnsi"/>
                <w:lang w:val="en-US"/>
              </w:rPr>
              <w:t xml:space="preserve"> </w:t>
            </w:r>
            <w:r w:rsidRPr="00FD739C">
              <w:rPr>
                <w:rFonts w:cstheme="minorHAnsi"/>
                <w:lang w:val="en-US"/>
              </w:rPr>
              <w:t>up</w:t>
            </w:r>
            <w:r>
              <w:rPr>
                <w:rFonts w:cstheme="minorHAnsi"/>
                <w:lang w:val="en-US"/>
              </w:rPr>
              <w:t xml:space="preserve"> visits</w:t>
            </w:r>
          </w:p>
          <w:p w14:paraId="6C5C76D8" w14:textId="19BA40AD" w:rsidR="005845D9" w:rsidRPr="0046134B" w:rsidRDefault="000B24C2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3</w:t>
            </w:r>
            <w:r w:rsidR="005845D9">
              <w:rPr>
                <w:rFonts w:cstheme="minorHAnsi"/>
                <w:lang w:val="en-US"/>
              </w:rPr>
              <w:t>. If ‘</w:t>
            </w:r>
            <w:r w:rsidR="005845D9" w:rsidRPr="005A4F62">
              <w:rPr>
                <w:rFonts w:cstheme="minorHAnsi"/>
                <w:lang w:val="en-US"/>
              </w:rPr>
              <w:t xml:space="preserve">Regimen </w:t>
            </w:r>
            <w:r w:rsidR="005845D9">
              <w:rPr>
                <w:rFonts w:cstheme="minorHAnsi"/>
                <w:lang w:val="en-US"/>
              </w:rPr>
              <w:t xml:space="preserve">Type’ is “3”, then enable after 18 </w:t>
            </w:r>
            <w:r w:rsidR="005845D9" w:rsidRPr="00FD739C">
              <w:rPr>
                <w:rFonts w:cstheme="minorHAnsi"/>
                <w:lang w:val="en-US"/>
              </w:rPr>
              <w:t>Monthly follow</w:t>
            </w:r>
            <w:r w:rsidR="005845D9">
              <w:rPr>
                <w:rFonts w:cstheme="minorHAnsi"/>
                <w:lang w:val="en-US"/>
              </w:rPr>
              <w:t xml:space="preserve"> </w:t>
            </w:r>
            <w:r w:rsidR="005845D9" w:rsidRPr="00FD739C">
              <w:rPr>
                <w:rFonts w:cstheme="minorHAnsi"/>
                <w:lang w:val="en-US"/>
              </w:rPr>
              <w:t>up</w:t>
            </w:r>
            <w:r w:rsidR="005845D9">
              <w:rPr>
                <w:rFonts w:cstheme="minorHAnsi"/>
                <w:lang w:val="en-US"/>
              </w:rPr>
              <w:t xml:space="preserve"> visits</w:t>
            </w:r>
          </w:p>
        </w:tc>
      </w:tr>
      <w:tr w:rsidR="005845D9" w:rsidRPr="00700E19" w14:paraId="12D0343E" w14:textId="77777777" w:rsidTr="00582A6E">
        <w:tc>
          <w:tcPr>
            <w:tcW w:w="550" w:type="dxa"/>
          </w:tcPr>
          <w:p w14:paraId="172A115F" w14:textId="77777777" w:rsidR="005845D9" w:rsidRPr="007E405A" w:rsidRDefault="005845D9" w:rsidP="005845D9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43E924B5" w14:textId="77777777" w:rsidR="005845D9" w:rsidRPr="001A081E" w:rsidRDefault="005845D9" w:rsidP="005845D9">
            <w:pPr>
              <w:rPr>
                <w:rFonts w:cstheme="minorHAnsi"/>
                <w:lang w:val="en-US"/>
              </w:rPr>
            </w:pPr>
            <w:r w:rsidRPr="00194ECA">
              <w:rPr>
                <w:rFonts w:cstheme="minorHAnsi"/>
                <w:lang w:val="en-US"/>
              </w:rPr>
              <w:t>Treatment Completion Date</w:t>
            </w:r>
          </w:p>
        </w:tc>
        <w:tc>
          <w:tcPr>
            <w:tcW w:w="850" w:type="dxa"/>
          </w:tcPr>
          <w:p w14:paraId="6231FA42" w14:textId="77777777" w:rsidR="005845D9" w:rsidRPr="009F2D38" w:rsidRDefault="005845D9" w:rsidP="005845D9">
            <w:pPr>
              <w:rPr>
                <w:rFonts w:cstheme="minorHAnsi"/>
              </w:rPr>
            </w:pPr>
            <w:r w:rsidRPr="0012604F">
              <w:rPr>
                <w:rFonts w:cstheme="minorHAnsi"/>
                <w:lang w:val="en-US"/>
              </w:rPr>
              <w:t>Date picker</w:t>
            </w:r>
          </w:p>
        </w:tc>
        <w:tc>
          <w:tcPr>
            <w:tcW w:w="1701" w:type="dxa"/>
          </w:tcPr>
          <w:p w14:paraId="325AB342" w14:textId="77777777" w:rsidR="005845D9" w:rsidRDefault="005845D9" w:rsidP="005845D9">
            <w:pPr>
              <w:rPr>
                <w:rFonts w:cstheme="minorHAnsi"/>
                <w:lang w:val="en-US"/>
              </w:rPr>
            </w:pPr>
          </w:p>
        </w:tc>
        <w:tc>
          <w:tcPr>
            <w:tcW w:w="3776" w:type="dxa"/>
          </w:tcPr>
          <w:p w14:paraId="5C9BB96D" w14:textId="15E5A64D" w:rsidR="005845D9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This date is based on below condition </w:t>
            </w:r>
            <w:r w:rsidR="0008425C">
              <w:rPr>
                <w:rFonts w:cstheme="minorHAnsi"/>
                <w:lang w:val="en-US"/>
              </w:rPr>
              <w:t xml:space="preserve">considering </w:t>
            </w:r>
            <w:r>
              <w:rPr>
                <w:rFonts w:cstheme="minorHAnsi"/>
                <w:lang w:val="en-US"/>
              </w:rPr>
              <w:t>‘</w:t>
            </w:r>
            <w:r w:rsidRPr="00194ECA">
              <w:rPr>
                <w:rFonts w:cstheme="minorHAnsi"/>
                <w:lang w:val="en-US"/>
              </w:rPr>
              <w:t>Treatment Start</w:t>
            </w:r>
            <w:r>
              <w:rPr>
                <w:rFonts w:cstheme="minorHAnsi"/>
                <w:lang w:val="en-US"/>
              </w:rPr>
              <w:t xml:space="preserve"> </w:t>
            </w:r>
            <w:r w:rsidRPr="00194ECA">
              <w:rPr>
                <w:rFonts w:cstheme="minorHAnsi"/>
                <w:lang w:val="en-US"/>
              </w:rPr>
              <w:t>Date</w:t>
            </w:r>
            <w:r>
              <w:rPr>
                <w:rFonts w:cstheme="minorHAnsi"/>
                <w:lang w:val="en-US"/>
              </w:rPr>
              <w:t>’:</w:t>
            </w:r>
          </w:p>
          <w:p w14:paraId="5D256B41" w14:textId="7AC9C2C0" w:rsidR="005845D9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1. If ‘</w:t>
            </w:r>
            <w:r w:rsidRPr="005A4F62">
              <w:rPr>
                <w:rFonts w:cstheme="minorHAnsi"/>
                <w:lang w:val="en-US"/>
              </w:rPr>
              <w:t xml:space="preserve">Regimen </w:t>
            </w:r>
            <w:r>
              <w:rPr>
                <w:rFonts w:cstheme="minorHAnsi"/>
                <w:lang w:val="en-US"/>
              </w:rPr>
              <w:t>Type’ is “1”</w:t>
            </w:r>
            <w:r w:rsidR="0096482A">
              <w:rPr>
                <w:rFonts w:cstheme="minorHAnsi"/>
                <w:lang w:val="en-US"/>
              </w:rPr>
              <w:t>, “4”, “5”</w:t>
            </w:r>
            <w:r>
              <w:rPr>
                <w:rFonts w:cstheme="minorHAnsi"/>
                <w:lang w:val="en-US"/>
              </w:rPr>
              <w:t xml:space="preserve"> then allow from 6th month</w:t>
            </w:r>
          </w:p>
          <w:p w14:paraId="7F908296" w14:textId="77777777" w:rsidR="005845D9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2. If ‘</w:t>
            </w:r>
            <w:r w:rsidRPr="005A4F62">
              <w:rPr>
                <w:rFonts w:cstheme="minorHAnsi"/>
                <w:lang w:val="en-US"/>
              </w:rPr>
              <w:t xml:space="preserve">Regimen </w:t>
            </w:r>
            <w:r>
              <w:rPr>
                <w:rFonts w:cstheme="minorHAnsi"/>
                <w:lang w:val="en-US"/>
              </w:rPr>
              <w:t>Type’ is “2”, then allow from 9th month</w:t>
            </w:r>
          </w:p>
          <w:p w14:paraId="65EEBCDC" w14:textId="77777777" w:rsidR="005845D9" w:rsidRPr="003641E2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3. If ‘</w:t>
            </w:r>
            <w:r w:rsidRPr="005A4F62">
              <w:rPr>
                <w:rFonts w:cstheme="minorHAnsi"/>
                <w:lang w:val="en-US"/>
              </w:rPr>
              <w:t xml:space="preserve">Regimen </w:t>
            </w:r>
            <w:r>
              <w:rPr>
                <w:rFonts w:cstheme="minorHAnsi"/>
                <w:lang w:val="en-US"/>
              </w:rPr>
              <w:t>Type’ is “3”, then allow from 18th month</w:t>
            </w:r>
          </w:p>
        </w:tc>
      </w:tr>
      <w:tr w:rsidR="00B916D2" w:rsidRPr="00700E19" w14:paraId="2F1A68D1" w14:textId="77777777" w:rsidTr="00582A6E">
        <w:tc>
          <w:tcPr>
            <w:tcW w:w="550" w:type="dxa"/>
          </w:tcPr>
          <w:p w14:paraId="76CD0758" w14:textId="77777777" w:rsidR="00B916D2" w:rsidRPr="007E405A" w:rsidRDefault="00B916D2" w:rsidP="005845D9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329FA66B" w14:textId="721EAE47" w:rsidR="00B916D2" w:rsidRDefault="00002A52" w:rsidP="005845D9">
            <w:pPr>
              <w:rPr>
                <w:rFonts w:cstheme="minorHAnsi"/>
                <w:lang w:val="en-US"/>
              </w:rPr>
            </w:pPr>
            <w:r w:rsidRPr="00002A52">
              <w:rPr>
                <w:rFonts w:cstheme="minorHAnsi"/>
                <w:lang w:val="en-US"/>
              </w:rPr>
              <w:t xml:space="preserve">TB </w:t>
            </w:r>
            <w:r>
              <w:rPr>
                <w:rFonts w:cstheme="minorHAnsi"/>
                <w:lang w:val="en-US"/>
              </w:rPr>
              <w:t>T</w:t>
            </w:r>
            <w:r w:rsidRPr="00002A52">
              <w:rPr>
                <w:rFonts w:cstheme="minorHAnsi"/>
                <w:lang w:val="en-US"/>
              </w:rPr>
              <w:t>reatment outcomes</w:t>
            </w:r>
          </w:p>
        </w:tc>
        <w:tc>
          <w:tcPr>
            <w:tcW w:w="850" w:type="dxa"/>
          </w:tcPr>
          <w:p w14:paraId="31C01CA1" w14:textId="77777777" w:rsidR="00B916D2" w:rsidRPr="0012604F" w:rsidRDefault="00B916D2" w:rsidP="005845D9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1232248F" w14:textId="77777777" w:rsidR="00E6040C" w:rsidRPr="008C6A56" w:rsidRDefault="00E6040C" w:rsidP="008C6A56">
            <w:pPr>
              <w:pStyle w:val="ListParagraph"/>
              <w:numPr>
                <w:ilvl w:val="0"/>
                <w:numId w:val="4"/>
              </w:numPr>
              <w:ind w:left="360"/>
              <w:rPr>
                <w:rFonts w:cstheme="minorHAnsi"/>
                <w:lang w:val="en-US"/>
              </w:rPr>
            </w:pPr>
            <w:r w:rsidRPr="008C6A56">
              <w:rPr>
                <w:rFonts w:cstheme="minorHAnsi"/>
                <w:lang w:val="en-US"/>
              </w:rPr>
              <w:t>Cured</w:t>
            </w:r>
          </w:p>
          <w:p w14:paraId="028B4270" w14:textId="77777777" w:rsidR="001C5479" w:rsidRPr="008C6A56" w:rsidRDefault="001C5479" w:rsidP="008C6A56">
            <w:pPr>
              <w:pStyle w:val="ListParagraph"/>
              <w:numPr>
                <w:ilvl w:val="0"/>
                <w:numId w:val="4"/>
              </w:numPr>
              <w:ind w:left="360"/>
              <w:rPr>
                <w:rFonts w:cstheme="minorHAnsi"/>
                <w:lang w:val="en-US"/>
              </w:rPr>
            </w:pPr>
            <w:r w:rsidRPr="008C6A56">
              <w:rPr>
                <w:rFonts w:cstheme="minorHAnsi"/>
                <w:lang w:val="en-US"/>
              </w:rPr>
              <w:t>F</w:t>
            </w:r>
            <w:r w:rsidR="00E6040C" w:rsidRPr="008C6A56">
              <w:rPr>
                <w:rFonts w:cstheme="minorHAnsi"/>
                <w:lang w:val="en-US"/>
              </w:rPr>
              <w:t>ailed</w:t>
            </w:r>
          </w:p>
          <w:p w14:paraId="2BFA25D6" w14:textId="63136762" w:rsidR="00B916D2" w:rsidRPr="008C6A56" w:rsidRDefault="001C5479" w:rsidP="008C6A56">
            <w:pPr>
              <w:pStyle w:val="ListParagraph"/>
              <w:numPr>
                <w:ilvl w:val="0"/>
                <w:numId w:val="4"/>
              </w:numPr>
              <w:ind w:left="360"/>
              <w:rPr>
                <w:rFonts w:cstheme="minorHAnsi"/>
                <w:lang w:val="en-US"/>
              </w:rPr>
            </w:pPr>
            <w:r w:rsidRPr="008C6A56">
              <w:rPr>
                <w:rFonts w:cstheme="minorHAnsi"/>
                <w:lang w:val="en-US"/>
              </w:rPr>
              <w:t>L</w:t>
            </w:r>
            <w:r w:rsidR="00E6040C" w:rsidRPr="008C6A56">
              <w:rPr>
                <w:rFonts w:cstheme="minorHAnsi"/>
                <w:lang w:val="en-US"/>
              </w:rPr>
              <w:t xml:space="preserve">ost to </w:t>
            </w:r>
            <w:r w:rsidRPr="008C6A56">
              <w:rPr>
                <w:rFonts w:cstheme="minorHAnsi"/>
                <w:lang w:val="en-US"/>
              </w:rPr>
              <w:t>F</w:t>
            </w:r>
            <w:r w:rsidR="00E6040C" w:rsidRPr="008C6A56">
              <w:rPr>
                <w:rFonts w:cstheme="minorHAnsi"/>
                <w:lang w:val="en-US"/>
              </w:rPr>
              <w:t>ollow-up</w:t>
            </w:r>
            <w:r w:rsidR="00A709C2" w:rsidRPr="008C6A56">
              <w:rPr>
                <w:rFonts w:cstheme="minorHAnsi"/>
                <w:lang w:val="en-US"/>
              </w:rPr>
              <w:t xml:space="preserve"> (LFU)</w:t>
            </w:r>
          </w:p>
          <w:p w14:paraId="32172A73" w14:textId="7094895B" w:rsidR="003C42B5" w:rsidRPr="008C6A56" w:rsidRDefault="003C42B5" w:rsidP="008C6A56">
            <w:pPr>
              <w:pStyle w:val="ListParagraph"/>
              <w:numPr>
                <w:ilvl w:val="0"/>
                <w:numId w:val="4"/>
              </w:numPr>
              <w:ind w:left="360"/>
              <w:rPr>
                <w:rFonts w:cstheme="minorHAnsi"/>
                <w:lang w:val="en-US"/>
              </w:rPr>
            </w:pPr>
            <w:r w:rsidRPr="008C6A56">
              <w:rPr>
                <w:rFonts w:cstheme="minorHAnsi"/>
                <w:lang w:val="en-US"/>
              </w:rPr>
              <w:t>D</w:t>
            </w:r>
            <w:r w:rsidRPr="008C6A56">
              <w:rPr>
                <w:rFonts w:cstheme="minorHAnsi"/>
                <w:lang w:val="en-US"/>
              </w:rPr>
              <w:t>ied</w:t>
            </w:r>
          </w:p>
        </w:tc>
        <w:tc>
          <w:tcPr>
            <w:tcW w:w="3776" w:type="dxa"/>
          </w:tcPr>
          <w:p w14:paraId="3DC44F13" w14:textId="77777777" w:rsidR="00B916D2" w:rsidRPr="00BD5B7F" w:rsidRDefault="00B916D2" w:rsidP="00BD5B7F">
            <w:pPr>
              <w:rPr>
                <w:rFonts w:cstheme="minorHAnsi"/>
                <w:lang w:val="en-US"/>
              </w:rPr>
            </w:pPr>
          </w:p>
        </w:tc>
      </w:tr>
      <w:tr w:rsidR="005845D9" w:rsidRPr="00700E19" w14:paraId="30F48EA0" w14:textId="77777777" w:rsidTr="00582A6E">
        <w:tc>
          <w:tcPr>
            <w:tcW w:w="550" w:type="dxa"/>
          </w:tcPr>
          <w:p w14:paraId="5870ECB6" w14:textId="77777777" w:rsidR="005845D9" w:rsidRPr="007E405A" w:rsidRDefault="005845D9" w:rsidP="005845D9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7F35F92D" w14:textId="77777777" w:rsidR="005845D9" w:rsidRPr="00194ECA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Reason</w:t>
            </w:r>
          </w:p>
        </w:tc>
        <w:tc>
          <w:tcPr>
            <w:tcW w:w="850" w:type="dxa"/>
          </w:tcPr>
          <w:p w14:paraId="54A5253D" w14:textId="77777777" w:rsidR="005845D9" w:rsidRPr="0012604F" w:rsidRDefault="005845D9" w:rsidP="005845D9">
            <w:pPr>
              <w:rPr>
                <w:rFonts w:cstheme="minorHAnsi"/>
                <w:lang w:val="en-US"/>
              </w:rPr>
            </w:pPr>
          </w:p>
        </w:tc>
        <w:tc>
          <w:tcPr>
            <w:tcW w:w="1701" w:type="dxa"/>
          </w:tcPr>
          <w:p w14:paraId="5E927298" w14:textId="77777777" w:rsidR="005845D9" w:rsidRDefault="005845D9" w:rsidP="005845D9">
            <w:pPr>
              <w:rPr>
                <w:rFonts w:cstheme="minorHAnsi"/>
                <w:lang w:val="en-US"/>
              </w:rPr>
            </w:pPr>
          </w:p>
        </w:tc>
        <w:tc>
          <w:tcPr>
            <w:tcW w:w="3776" w:type="dxa"/>
          </w:tcPr>
          <w:p w14:paraId="33431E77" w14:textId="6F03D959" w:rsidR="005845D9" w:rsidRPr="0096482A" w:rsidRDefault="0096482A" w:rsidP="0096482A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Enable this filed </w:t>
            </w:r>
            <w:r>
              <w:rPr>
                <w:rFonts w:cstheme="minorHAnsi"/>
                <w:lang w:val="en-US"/>
              </w:rPr>
              <w:t>if “No” selected for “</w:t>
            </w:r>
            <w:r w:rsidRPr="0096482A">
              <w:rPr>
                <w:rFonts w:cstheme="minorHAnsi"/>
                <w:lang w:val="en-US"/>
              </w:rPr>
              <w:t>Did the patient complete full treatment?</w:t>
            </w:r>
            <w:r>
              <w:rPr>
                <w:rFonts w:cstheme="minorHAnsi"/>
                <w:lang w:val="en-US"/>
              </w:rPr>
              <w:t>”</w:t>
            </w:r>
          </w:p>
        </w:tc>
      </w:tr>
      <w:tr w:rsidR="005845D9" w:rsidRPr="00700E19" w14:paraId="1E388998" w14:textId="77777777" w:rsidTr="00582A6E">
        <w:tc>
          <w:tcPr>
            <w:tcW w:w="550" w:type="dxa"/>
          </w:tcPr>
          <w:p w14:paraId="31107056" w14:textId="77777777" w:rsidR="005845D9" w:rsidRPr="007E405A" w:rsidRDefault="005845D9" w:rsidP="005845D9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5EB24F68" w14:textId="77777777" w:rsidR="005845D9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Submit </w:t>
            </w:r>
          </w:p>
        </w:tc>
        <w:tc>
          <w:tcPr>
            <w:tcW w:w="850" w:type="dxa"/>
          </w:tcPr>
          <w:p w14:paraId="799D4383" w14:textId="77777777" w:rsidR="005845D9" w:rsidRPr="0012604F" w:rsidRDefault="005845D9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button</w:t>
            </w:r>
          </w:p>
        </w:tc>
        <w:tc>
          <w:tcPr>
            <w:tcW w:w="1701" w:type="dxa"/>
          </w:tcPr>
          <w:p w14:paraId="2133E6A9" w14:textId="77777777" w:rsidR="005845D9" w:rsidRDefault="005845D9" w:rsidP="005845D9">
            <w:pPr>
              <w:rPr>
                <w:rFonts w:cstheme="minorHAnsi"/>
                <w:lang w:val="en-US"/>
              </w:rPr>
            </w:pPr>
          </w:p>
        </w:tc>
        <w:tc>
          <w:tcPr>
            <w:tcW w:w="3776" w:type="dxa"/>
          </w:tcPr>
          <w:p w14:paraId="5F24B4CA" w14:textId="77777777" w:rsidR="005845D9" w:rsidRDefault="005845D9" w:rsidP="005845D9">
            <w:pPr>
              <w:pStyle w:val="ListParagraph"/>
              <w:ind w:left="360"/>
              <w:rPr>
                <w:rFonts w:cstheme="minorHAnsi"/>
                <w:lang w:val="en-US"/>
              </w:rPr>
            </w:pPr>
          </w:p>
        </w:tc>
      </w:tr>
      <w:tr w:rsidR="00DC28DB" w:rsidRPr="00700E19" w14:paraId="00055643" w14:textId="77777777" w:rsidTr="00582A6E">
        <w:tc>
          <w:tcPr>
            <w:tcW w:w="550" w:type="dxa"/>
          </w:tcPr>
          <w:p w14:paraId="0DACF154" w14:textId="77777777" w:rsidR="00DC28DB" w:rsidRPr="007E405A" w:rsidRDefault="00DC28DB" w:rsidP="005845D9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3EB2D4A6" w14:textId="21A46C87" w:rsidR="00DC28DB" w:rsidRDefault="00DC28DB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Follow up visit history </w:t>
            </w:r>
          </w:p>
        </w:tc>
        <w:tc>
          <w:tcPr>
            <w:tcW w:w="850" w:type="dxa"/>
          </w:tcPr>
          <w:p w14:paraId="6D94CBFC" w14:textId="725F4460" w:rsidR="00DC28DB" w:rsidRDefault="00DC28DB" w:rsidP="005845D9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T</w:t>
            </w:r>
            <w:r>
              <w:rPr>
                <w:rFonts w:cstheme="minorHAnsi"/>
                <w:lang w:val="en-US"/>
              </w:rPr>
              <w:t>able</w:t>
            </w:r>
          </w:p>
        </w:tc>
        <w:tc>
          <w:tcPr>
            <w:tcW w:w="1701" w:type="dxa"/>
          </w:tcPr>
          <w:p w14:paraId="0062733E" w14:textId="77777777" w:rsidR="00DC28DB" w:rsidRDefault="00DC28DB" w:rsidP="005845D9">
            <w:pPr>
              <w:rPr>
                <w:rFonts w:cstheme="minorHAnsi"/>
                <w:lang w:val="en-US"/>
              </w:rPr>
            </w:pPr>
          </w:p>
        </w:tc>
        <w:tc>
          <w:tcPr>
            <w:tcW w:w="3776" w:type="dxa"/>
          </w:tcPr>
          <w:p w14:paraId="5BEBCC31" w14:textId="28DE122B" w:rsidR="00DC28DB" w:rsidRPr="00DC28DB" w:rsidRDefault="00945E9D" w:rsidP="00DC28DB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Maintain a </w:t>
            </w:r>
            <w:r>
              <w:rPr>
                <w:rFonts w:cstheme="minorHAnsi"/>
                <w:lang w:val="en-US"/>
              </w:rPr>
              <w:t>Follow up visit history</w:t>
            </w:r>
            <w:r>
              <w:rPr>
                <w:rFonts w:cstheme="minorHAnsi"/>
                <w:lang w:val="en-US"/>
              </w:rPr>
              <w:t xml:space="preserve"> of Visit</w:t>
            </w:r>
          </w:p>
        </w:tc>
      </w:tr>
    </w:tbl>
    <w:p w14:paraId="2EFB107E" w14:textId="117A193F" w:rsidR="006B0493" w:rsidRDefault="006B0493">
      <w:pPr>
        <w:rPr>
          <w:lang w:val="en-US"/>
        </w:rPr>
      </w:pPr>
    </w:p>
    <w:p w14:paraId="14274102" w14:textId="4DFFCB60" w:rsidR="00D578B9" w:rsidRPr="00EB7739" w:rsidRDefault="00EB7739">
      <w:pPr>
        <w:rPr>
          <w:b/>
          <w:lang w:val="en-US"/>
        </w:rPr>
      </w:pPr>
      <w:r w:rsidRPr="00EB7739">
        <w:rPr>
          <w:b/>
          <w:lang w:val="en-US"/>
        </w:rPr>
        <w:t>Discussion on TB preventive treatment</w:t>
      </w:r>
      <w:r>
        <w:rPr>
          <w:b/>
          <w:lang w:val="en-US"/>
        </w:rPr>
        <w:t>:</w:t>
      </w:r>
    </w:p>
    <w:p w14:paraId="1BCD9603" w14:textId="5A21A720" w:rsidR="002F4C93" w:rsidRPr="00610EF8" w:rsidRDefault="00033BA0">
      <w:pPr>
        <w:rPr>
          <w:b/>
          <w:lang w:val="en-US"/>
        </w:rPr>
      </w:pPr>
      <w:r w:rsidRPr="00610EF8">
        <w:rPr>
          <w:rFonts w:ascii="Calibri" w:hAnsi="Calibri" w:cs="Calibri"/>
          <w:b/>
          <w:color w:val="242424"/>
          <w:highlight w:val="yellow"/>
          <w:shd w:val="clear" w:color="auto" w:fill="FFFFFF"/>
          <w:lang w:val="en-US"/>
        </w:rPr>
        <w:t xml:space="preserve">S.No. 51: </w:t>
      </w:r>
      <w:r w:rsidR="002F4C93" w:rsidRPr="00610EF8">
        <w:rPr>
          <w:rFonts w:ascii="Calibri" w:hAnsi="Calibri" w:cs="Calibri"/>
          <w:b/>
          <w:color w:val="242424"/>
          <w:highlight w:val="yellow"/>
          <w:shd w:val="clear" w:color="auto" w:fill="FFFFFF"/>
        </w:rPr>
        <w:t>Completion of TB preventive treatment</w:t>
      </w:r>
    </w:p>
    <w:p w14:paraId="53D0F719" w14:textId="60DFA0F2" w:rsidR="00D578B9" w:rsidRDefault="00D578B9" w:rsidP="00D578B9">
      <w:pPr>
        <w:rPr>
          <w:lang w:val="en-US" w:eastAsia="en-VI"/>
        </w:rPr>
      </w:pPr>
      <w:r>
        <w:rPr>
          <w:lang w:val="en-US" w:eastAsia="en-VI"/>
        </w:rPr>
        <w:t>Cy-TB test for all the family members above 18 years, below 18 y</w:t>
      </w:r>
      <w:r w:rsidR="00950DAE">
        <w:rPr>
          <w:lang w:val="en-US" w:eastAsia="en-VI"/>
        </w:rPr>
        <w:t>ears</w:t>
      </w:r>
      <w:r>
        <w:rPr>
          <w:lang w:val="en-US" w:eastAsia="en-VI"/>
        </w:rPr>
        <w:t xml:space="preserve"> x-ray or </w:t>
      </w:r>
      <w:r w:rsidR="00950DAE">
        <w:rPr>
          <w:rFonts w:cstheme="minorHAnsi"/>
          <w:lang w:val="en-US"/>
        </w:rPr>
        <w:t>Sputum</w:t>
      </w:r>
      <w:r w:rsidR="00950DAE">
        <w:rPr>
          <w:rFonts w:cstheme="minorHAnsi"/>
          <w:lang w:val="en-US"/>
        </w:rPr>
        <w:t xml:space="preserve"> should be recommended</w:t>
      </w:r>
    </w:p>
    <w:p w14:paraId="12A45E44" w14:textId="5E58904C" w:rsidR="00D578B9" w:rsidRDefault="00D578B9" w:rsidP="00D578B9">
      <w:pPr>
        <w:rPr>
          <w:lang w:val="en-US" w:eastAsia="en-VI"/>
        </w:rPr>
      </w:pPr>
      <w:r>
        <w:rPr>
          <w:lang w:val="en-US" w:eastAsia="en-VI"/>
        </w:rPr>
        <w:t>Cy-TB test: TB infection: +</w:t>
      </w:r>
      <w:proofErr w:type="spellStart"/>
      <w:r>
        <w:rPr>
          <w:lang w:val="en-US" w:eastAsia="en-VI"/>
        </w:rPr>
        <w:t>ve</w:t>
      </w:r>
      <w:proofErr w:type="spellEnd"/>
      <w:r>
        <w:rPr>
          <w:lang w:val="en-US" w:eastAsia="en-VI"/>
        </w:rPr>
        <w:t xml:space="preserve"> / -</w:t>
      </w:r>
      <w:proofErr w:type="spellStart"/>
      <w:r>
        <w:rPr>
          <w:lang w:val="en-US" w:eastAsia="en-VI"/>
        </w:rPr>
        <w:t>ve</w:t>
      </w:r>
      <w:proofErr w:type="spellEnd"/>
    </w:p>
    <w:p w14:paraId="46C1048F" w14:textId="06A4971E" w:rsidR="00D578B9" w:rsidRDefault="00D578B9" w:rsidP="00D578B9">
      <w:pPr>
        <w:rPr>
          <w:lang w:val="en-US" w:eastAsia="en-VI"/>
        </w:rPr>
      </w:pPr>
      <w:r>
        <w:rPr>
          <w:lang w:val="en-US" w:eastAsia="en-VI"/>
        </w:rPr>
        <w:t>If -</w:t>
      </w:r>
      <w:proofErr w:type="spellStart"/>
      <w:r>
        <w:rPr>
          <w:lang w:val="en-US" w:eastAsia="en-VI"/>
        </w:rPr>
        <w:t>ve</w:t>
      </w:r>
      <w:proofErr w:type="spellEnd"/>
      <w:r w:rsidR="00490176">
        <w:rPr>
          <w:lang w:val="en-US" w:eastAsia="en-VI"/>
        </w:rPr>
        <w:t>;</w:t>
      </w:r>
      <w:r>
        <w:rPr>
          <w:lang w:val="en-US" w:eastAsia="en-VI"/>
        </w:rPr>
        <w:t xml:space="preserve"> No TPT</w:t>
      </w:r>
    </w:p>
    <w:p w14:paraId="75D8C214" w14:textId="5C1E0539" w:rsidR="00D578B9" w:rsidRDefault="00D578B9" w:rsidP="00D578B9">
      <w:pPr>
        <w:rPr>
          <w:lang w:val="en-US" w:eastAsia="en-VI"/>
        </w:rPr>
      </w:pPr>
      <w:r>
        <w:rPr>
          <w:lang w:val="en-US" w:eastAsia="en-VI"/>
        </w:rPr>
        <w:t>If +</w:t>
      </w:r>
      <w:proofErr w:type="spellStart"/>
      <w:r>
        <w:rPr>
          <w:lang w:val="en-US" w:eastAsia="en-VI"/>
        </w:rPr>
        <w:t>ve</w:t>
      </w:r>
      <w:proofErr w:type="spellEnd"/>
      <w:r w:rsidR="00490176">
        <w:rPr>
          <w:lang w:val="en-US" w:eastAsia="en-VI"/>
        </w:rPr>
        <w:t>, then</w:t>
      </w:r>
      <w:r>
        <w:rPr>
          <w:lang w:val="en-US" w:eastAsia="en-VI"/>
        </w:rPr>
        <w:t xml:space="preserve"> x-ray and </w:t>
      </w:r>
      <w:r w:rsidR="00490176">
        <w:rPr>
          <w:rFonts w:cstheme="minorHAnsi"/>
          <w:lang w:val="en-US"/>
        </w:rPr>
        <w:t>Sputum</w:t>
      </w:r>
      <w:r w:rsidR="00490176">
        <w:rPr>
          <w:rFonts w:cstheme="minorHAnsi"/>
          <w:lang w:val="en-US"/>
        </w:rPr>
        <w:t xml:space="preserve"> test are </w:t>
      </w:r>
      <w:r w:rsidR="00490176">
        <w:rPr>
          <w:rFonts w:cstheme="minorHAnsi"/>
          <w:lang w:val="en-US"/>
        </w:rPr>
        <w:t>recommended</w:t>
      </w:r>
      <w:r>
        <w:rPr>
          <w:lang w:val="en-US" w:eastAsia="en-VI"/>
        </w:rPr>
        <w:t xml:space="preserve">: </w:t>
      </w:r>
      <w:r w:rsidR="00490176">
        <w:rPr>
          <w:lang w:val="en-US" w:eastAsia="en-VI"/>
        </w:rPr>
        <w:t>(Result:</w:t>
      </w:r>
      <w:r w:rsidRPr="001A0F11">
        <w:rPr>
          <w:lang w:val="en-US" w:eastAsia="en-VI"/>
        </w:rPr>
        <w:t xml:space="preserve"> </w:t>
      </w:r>
      <w:r>
        <w:rPr>
          <w:lang w:val="en-US" w:eastAsia="en-VI"/>
        </w:rPr>
        <w:t>+</w:t>
      </w:r>
      <w:proofErr w:type="spellStart"/>
      <w:r>
        <w:rPr>
          <w:lang w:val="en-US" w:eastAsia="en-VI"/>
        </w:rPr>
        <w:t>ve</w:t>
      </w:r>
      <w:proofErr w:type="spellEnd"/>
      <w:r>
        <w:rPr>
          <w:lang w:val="en-US" w:eastAsia="en-VI"/>
        </w:rPr>
        <w:t xml:space="preserve"> / -</w:t>
      </w:r>
      <w:proofErr w:type="spellStart"/>
      <w:proofErr w:type="gramStart"/>
      <w:r>
        <w:rPr>
          <w:lang w:val="en-US" w:eastAsia="en-VI"/>
        </w:rPr>
        <w:t>ve</w:t>
      </w:r>
      <w:proofErr w:type="spellEnd"/>
      <w:r w:rsidRPr="001A0F11">
        <w:rPr>
          <w:lang w:val="en-US" w:eastAsia="en-VI"/>
        </w:rPr>
        <w:t xml:space="preserve"> </w:t>
      </w:r>
      <w:r w:rsidR="00490176">
        <w:rPr>
          <w:lang w:val="en-US" w:eastAsia="en-VI"/>
        </w:rPr>
        <w:t>)</w:t>
      </w:r>
      <w:proofErr w:type="gramEnd"/>
    </w:p>
    <w:p w14:paraId="179A7B32" w14:textId="56349228" w:rsidR="00D578B9" w:rsidRDefault="00761377" w:rsidP="00D578B9">
      <w:pPr>
        <w:rPr>
          <w:lang w:val="en-US" w:eastAsia="en-VI"/>
        </w:rPr>
      </w:pPr>
      <w:r>
        <w:rPr>
          <w:lang w:val="en-US" w:eastAsia="en-VI"/>
        </w:rPr>
        <w:t xml:space="preserve">If </w:t>
      </w:r>
      <w:r w:rsidR="00D578B9">
        <w:rPr>
          <w:lang w:val="en-US" w:eastAsia="en-VI"/>
        </w:rPr>
        <w:t>+</w:t>
      </w:r>
      <w:proofErr w:type="spellStart"/>
      <w:r w:rsidR="00D578B9">
        <w:rPr>
          <w:lang w:val="en-US" w:eastAsia="en-VI"/>
        </w:rPr>
        <w:t>ve</w:t>
      </w:r>
      <w:proofErr w:type="spellEnd"/>
      <w:r w:rsidR="00D578B9">
        <w:rPr>
          <w:lang w:val="en-US" w:eastAsia="en-VI"/>
        </w:rPr>
        <w:t xml:space="preserve">: TB </w:t>
      </w:r>
      <w:r>
        <w:rPr>
          <w:lang w:val="en-US" w:eastAsia="en-VI"/>
        </w:rPr>
        <w:t xml:space="preserve">Treatment plan should </w:t>
      </w:r>
      <w:r w:rsidR="00D578B9">
        <w:rPr>
          <w:lang w:val="en-US" w:eastAsia="en-VI"/>
        </w:rPr>
        <w:t>start</w:t>
      </w:r>
    </w:p>
    <w:p w14:paraId="1C74DF72" w14:textId="4F1DEFB3" w:rsidR="00D578B9" w:rsidRDefault="001514DD" w:rsidP="00D578B9">
      <w:pPr>
        <w:rPr>
          <w:lang w:val="en-US" w:eastAsia="en-VI"/>
        </w:rPr>
      </w:pPr>
      <w:r>
        <w:rPr>
          <w:lang w:val="en-US" w:eastAsia="en-VI"/>
        </w:rPr>
        <w:t xml:space="preserve">If </w:t>
      </w:r>
      <w:r w:rsidR="00D578B9">
        <w:rPr>
          <w:lang w:val="en-US" w:eastAsia="en-VI"/>
        </w:rPr>
        <w:t>-</w:t>
      </w:r>
      <w:proofErr w:type="spellStart"/>
      <w:r w:rsidR="00D578B9">
        <w:rPr>
          <w:lang w:val="en-US" w:eastAsia="en-VI"/>
        </w:rPr>
        <w:t>ve</w:t>
      </w:r>
      <w:proofErr w:type="spellEnd"/>
      <w:r w:rsidR="00D578B9">
        <w:rPr>
          <w:lang w:val="en-US" w:eastAsia="en-VI"/>
        </w:rPr>
        <w:t xml:space="preserve">: </w:t>
      </w:r>
      <w:r>
        <w:rPr>
          <w:rFonts w:cstheme="minorHAnsi"/>
          <w:lang w:val="en-US"/>
        </w:rPr>
        <w:t>recommend</w:t>
      </w:r>
      <w:r>
        <w:rPr>
          <w:rFonts w:cstheme="minorHAnsi"/>
          <w:lang w:val="en-US"/>
        </w:rPr>
        <w:t xml:space="preserve"> to </w:t>
      </w:r>
      <w:r w:rsidR="00D578B9">
        <w:rPr>
          <w:lang w:val="en-US" w:eastAsia="en-VI"/>
        </w:rPr>
        <w:t>start TPT</w:t>
      </w:r>
      <w:r>
        <w:rPr>
          <w:lang w:val="en-US" w:eastAsia="en-VI"/>
        </w:rPr>
        <w:t xml:space="preserve"> </w:t>
      </w:r>
      <w:r>
        <w:rPr>
          <w:lang w:val="en-US" w:eastAsia="en-VI"/>
        </w:rPr>
        <w:t>plan</w:t>
      </w:r>
    </w:p>
    <w:p w14:paraId="2B6B70BE" w14:textId="77777777" w:rsidR="00D578B9" w:rsidRPr="006B0493" w:rsidRDefault="00D578B9">
      <w:pPr>
        <w:rPr>
          <w:lang w:val="en-US"/>
        </w:rPr>
      </w:pPr>
    </w:p>
    <w:sectPr w:rsidR="00D578B9" w:rsidRPr="006B04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75D86"/>
    <w:multiLevelType w:val="hybridMultilevel"/>
    <w:tmpl w:val="3D58C36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F72B72"/>
    <w:multiLevelType w:val="hybridMultilevel"/>
    <w:tmpl w:val="EF0085EC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17CFD"/>
    <w:multiLevelType w:val="hybridMultilevel"/>
    <w:tmpl w:val="76E24440"/>
    <w:lvl w:ilvl="0" w:tplc="200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B8C55BC"/>
    <w:multiLevelType w:val="hybridMultilevel"/>
    <w:tmpl w:val="A2343A2A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DCC35CE"/>
    <w:multiLevelType w:val="hybridMultilevel"/>
    <w:tmpl w:val="E07C8AD8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154313"/>
    <w:multiLevelType w:val="hybridMultilevel"/>
    <w:tmpl w:val="E960BF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E774AD"/>
    <w:multiLevelType w:val="hybridMultilevel"/>
    <w:tmpl w:val="B8644F58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362BA5"/>
    <w:multiLevelType w:val="hybridMultilevel"/>
    <w:tmpl w:val="93DCFA84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491BE1"/>
    <w:multiLevelType w:val="hybridMultilevel"/>
    <w:tmpl w:val="0FB6283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FA076E"/>
    <w:multiLevelType w:val="hybridMultilevel"/>
    <w:tmpl w:val="80D4E23C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EF17F1"/>
    <w:multiLevelType w:val="hybridMultilevel"/>
    <w:tmpl w:val="7D0CC576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FE03F1"/>
    <w:multiLevelType w:val="hybridMultilevel"/>
    <w:tmpl w:val="D40EC794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4"/>
  </w:num>
  <w:num w:numId="5">
    <w:abstractNumId w:val="11"/>
  </w:num>
  <w:num w:numId="6">
    <w:abstractNumId w:val="7"/>
  </w:num>
  <w:num w:numId="7">
    <w:abstractNumId w:val="0"/>
  </w:num>
  <w:num w:numId="8">
    <w:abstractNumId w:val="3"/>
  </w:num>
  <w:num w:numId="9">
    <w:abstractNumId w:val="5"/>
  </w:num>
  <w:num w:numId="10">
    <w:abstractNumId w:val="2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918"/>
    <w:rsid w:val="00002A52"/>
    <w:rsid w:val="00033BA0"/>
    <w:rsid w:val="0007505E"/>
    <w:rsid w:val="00080689"/>
    <w:rsid w:val="0008425C"/>
    <w:rsid w:val="0009745B"/>
    <w:rsid w:val="000B24C2"/>
    <w:rsid w:val="000D01F2"/>
    <w:rsid w:val="00127BA4"/>
    <w:rsid w:val="001514DD"/>
    <w:rsid w:val="00157560"/>
    <w:rsid w:val="001C5479"/>
    <w:rsid w:val="001D1850"/>
    <w:rsid w:val="001F1D01"/>
    <w:rsid w:val="00215AD6"/>
    <w:rsid w:val="00222174"/>
    <w:rsid w:val="0023455E"/>
    <w:rsid w:val="00236DB9"/>
    <w:rsid w:val="00291C90"/>
    <w:rsid w:val="00293C93"/>
    <w:rsid w:val="002F4481"/>
    <w:rsid w:val="002F4C93"/>
    <w:rsid w:val="003233FF"/>
    <w:rsid w:val="00325D25"/>
    <w:rsid w:val="00342D08"/>
    <w:rsid w:val="00355425"/>
    <w:rsid w:val="003617D1"/>
    <w:rsid w:val="0037070B"/>
    <w:rsid w:val="003C42B5"/>
    <w:rsid w:val="003E77A7"/>
    <w:rsid w:val="00420F95"/>
    <w:rsid w:val="0042665E"/>
    <w:rsid w:val="00490176"/>
    <w:rsid w:val="00491869"/>
    <w:rsid w:val="004A5F5C"/>
    <w:rsid w:val="004B09C8"/>
    <w:rsid w:val="004C0626"/>
    <w:rsid w:val="004D0CF0"/>
    <w:rsid w:val="004F4B00"/>
    <w:rsid w:val="005451B2"/>
    <w:rsid w:val="00556E56"/>
    <w:rsid w:val="00571B62"/>
    <w:rsid w:val="0058167D"/>
    <w:rsid w:val="005845D9"/>
    <w:rsid w:val="005C1500"/>
    <w:rsid w:val="005C3E93"/>
    <w:rsid w:val="005D4FD7"/>
    <w:rsid w:val="005F1AD2"/>
    <w:rsid w:val="00610EF8"/>
    <w:rsid w:val="00634AF5"/>
    <w:rsid w:val="0064346F"/>
    <w:rsid w:val="00645BA5"/>
    <w:rsid w:val="00691E18"/>
    <w:rsid w:val="006B0493"/>
    <w:rsid w:val="006F5FAC"/>
    <w:rsid w:val="00704336"/>
    <w:rsid w:val="00716F69"/>
    <w:rsid w:val="00730E5C"/>
    <w:rsid w:val="00740642"/>
    <w:rsid w:val="007408EA"/>
    <w:rsid w:val="00750EFB"/>
    <w:rsid w:val="00761377"/>
    <w:rsid w:val="007A55DD"/>
    <w:rsid w:val="007A79E6"/>
    <w:rsid w:val="007B27C5"/>
    <w:rsid w:val="007B62CE"/>
    <w:rsid w:val="007E092E"/>
    <w:rsid w:val="00846396"/>
    <w:rsid w:val="008863BB"/>
    <w:rsid w:val="008B662C"/>
    <w:rsid w:val="008C6A56"/>
    <w:rsid w:val="008E28CB"/>
    <w:rsid w:val="0091374F"/>
    <w:rsid w:val="00944045"/>
    <w:rsid w:val="00944F56"/>
    <w:rsid w:val="00945E9D"/>
    <w:rsid w:val="00950DAE"/>
    <w:rsid w:val="0096482A"/>
    <w:rsid w:val="009B3AAF"/>
    <w:rsid w:val="009D4CC3"/>
    <w:rsid w:val="009E52C5"/>
    <w:rsid w:val="009F5CF8"/>
    <w:rsid w:val="00A0209C"/>
    <w:rsid w:val="00A23448"/>
    <w:rsid w:val="00A43AF2"/>
    <w:rsid w:val="00A709C2"/>
    <w:rsid w:val="00AD5459"/>
    <w:rsid w:val="00B407D7"/>
    <w:rsid w:val="00B4403F"/>
    <w:rsid w:val="00B611E9"/>
    <w:rsid w:val="00B85AEB"/>
    <w:rsid w:val="00B86CB5"/>
    <w:rsid w:val="00B916D2"/>
    <w:rsid w:val="00BA5918"/>
    <w:rsid w:val="00BA6D60"/>
    <w:rsid w:val="00BD5B7F"/>
    <w:rsid w:val="00BE11F0"/>
    <w:rsid w:val="00C13B0F"/>
    <w:rsid w:val="00C22C29"/>
    <w:rsid w:val="00C24003"/>
    <w:rsid w:val="00C728BB"/>
    <w:rsid w:val="00C7561F"/>
    <w:rsid w:val="00C86073"/>
    <w:rsid w:val="00CC21C5"/>
    <w:rsid w:val="00D13DA8"/>
    <w:rsid w:val="00D16E17"/>
    <w:rsid w:val="00D22B3E"/>
    <w:rsid w:val="00D37E57"/>
    <w:rsid w:val="00D578B9"/>
    <w:rsid w:val="00DC28DB"/>
    <w:rsid w:val="00DF23F9"/>
    <w:rsid w:val="00E5407B"/>
    <w:rsid w:val="00E6040C"/>
    <w:rsid w:val="00E65824"/>
    <w:rsid w:val="00E7456C"/>
    <w:rsid w:val="00EB7739"/>
    <w:rsid w:val="00EC0034"/>
    <w:rsid w:val="00EE5D6D"/>
    <w:rsid w:val="00F001C9"/>
    <w:rsid w:val="00F044B7"/>
    <w:rsid w:val="00F15F38"/>
    <w:rsid w:val="00F2070B"/>
    <w:rsid w:val="00F30369"/>
    <w:rsid w:val="00F7443D"/>
    <w:rsid w:val="00FA7156"/>
    <w:rsid w:val="00FE0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5E844F"/>
  <w15:chartTrackingRefBased/>
  <w15:docId w15:val="{BEEC3E35-86E9-4041-A8C9-CA91CB262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V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04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B04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B04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5</Pages>
  <Words>971</Words>
  <Characters>5535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piramal swasthya</Company>
  <LinksUpToDate>false</LinksUpToDate>
  <CharactersWithSpaces>6494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Madhava Ramu N</dc:creator>
  <cp:keywords/>
  <dc:description/>
  <cp:lastModifiedBy>Madhava Ramu N</cp:lastModifiedBy>
  <cp:revision>106</cp:revision>
  <dcterms:created xsi:type="dcterms:W3CDTF">2025-12-30T07:06:00Z</dcterms:created>
  <dcterms:modified xsi:type="dcterms:W3CDTF">2025-12-30T11:43:00Z</dcterms:modified>
</cp:coreProperties>
</file>