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310416" w14:textId="434A2EB2" w:rsidR="00672584" w:rsidRPr="002571DC" w:rsidRDefault="002571DC">
      <w:pPr>
        <w:rPr>
          <w:sz w:val="28"/>
          <w:szCs w:val="28"/>
        </w:rPr>
      </w:pPr>
      <w:r>
        <w:rPr>
          <w:sz w:val="28"/>
          <w:szCs w:val="28"/>
          <w:highlight w:val="yellow"/>
        </w:rPr>
        <w:t xml:space="preserve">Implement </w:t>
      </w:r>
      <w:r w:rsidRPr="002571DC">
        <w:rPr>
          <w:sz w:val="28"/>
          <w:szCs w:val="28"/>
          <w:highlight w:val="yellow"/>
        </w:rPr>
        <w:t>Age Group Filter and Speech-Enabled Search in Adolescent Module</w:t>
      </w:r>
    </w:p>
    <w:p w14:paraId="12FEAED2" w14:textId="635DF18A" w:rsidR="002571DC" w:rsidRPr="002571DC" w:rsidRDefault="002571DC">
      <w:pPr>
        <w:rPr>
          <w:b/>
          <w:bCs/>
          <w:sz w:val="28"/>
          <w:szCs w:val="28"/>
        </w:rPr>
      </w:pPr>
      <w:r w:rsidRPr="002571DC">
        <w:rPr>
          <w:b/>
          <w:bCs/>
          <w:sz w:val="28"/>
          <w:szCs w:val="28"/>
        </w:rPr>
        <w:t xml:space="preserve">FLW-127 </w:t>
      </w:r>
    </w:p>
    <w:p w14:paraId="4825AADB" w14:textId="24B0E652" w:rsidR="002571DC" w:rsidRPr="002571DC" w:rsidRDefault="002571DC">
      <w:pPr>
        <w:rPr>
          <w:sz w:val="28"/>
          <w:szCs w:val="28"/>
        </w:rPr>
      </w:pPr>
      <w:r w:rsidRPr="002571DC">
        <w:rPr>
          <w:sz w:val="28"/>
          <w:szCs w:val="28"/>
        </w:rPr>
        <w:t>Username: 8800000007</w:t>
      </w:r>
    </w:p>
    <w:p w14:paraId="2DB5E6FE" w14:textId="192EC395" w:rsidR="002571DC" w:rsidRDefault="002571DC">
      <w:pPr>
        <w:rPr>
          <w:sz w:val="28"/>
          <w:szCs w:val="28"/>
        </w:rPr>
      </w:pPr>
      <w:r w:rsidRPr="002571DC">
        <w:rPr>
          <w:sz w:val="28"/>
          <w:szCs w:val="28"/>
        </w:rPr>
        <w:t>Password: Test@123</w:t>
      </w:r>
    </w:p>
    <w:p w14:paraId="3ECDF27B" w14:textId="51EE64C5" w:rsidR="002571DC" w:rsidRDefault="002571DC">
      <w:pPr>
        <w:rPr>
          <w:sz w:val="28"/>
          <w:szCs w:val="28"/>
        </w:rPr>
      </w:pPr>
      <w:r>
        <w:rPr>
          <w:sz w:val="28"/>
          <w:szCs w:val="28"/>
        </w:rPr>
        <w:t>Click on child care,</w:t>
      </w:r>
    </w:p>
    <w:p w14:paraId="5710F690" w14:textId="23594DDE" w:rsidR="002571DC" w:rsidRDefault="002571DC" w:rsidP="002571DC">
      <w:pPr>
        <w:rPr>
          <w:sz w:val="28"/>
          <w:szCs w:val="28"/>
        </w:rPr>
      </w:pPr>
      <w:r w:rsidRPr="002571DC">
        <w:rPr>
          <w:sz w:val="28"/>
          <w:szCs w:val="28"/>
        </w:rPr>
        <w:drawing>
          <wp:inline distT="0" distB="0" distL="0" distR="0" wp14:anchorId="412C2EEC" wp14:editId="6A9F0CAE">
            <wp:extent cx="1677467" cy="3727705"/>
            <wp:effectExtent l="0" t="0" r="0" b="6350"/>
            <wp:docPr id="1005317268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92294" cy="376065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BA4A682" w14:textId="23922EBE" w:rsidR="002571DC" w:rsidRDefault="002571DC" w:rsidP="002571DC">
      <w:pPr>
        <w:rPr>
          <w:sz w:val="28"/>
          <w:szCs w:val="28"/>
        </w:rPr>
      </w:pPr>
      <w:r>
        <w:rPr>
          <w:sz w:val="28"/>
          <w:szCs w:val="28"/>
        </w:rPr>
        <w:t>Click on adolescent list,</w:t>
      </w:r>
    </w:p>
    <w:p w14:paraId="4F864313" w14:textId="2A888BFD" w:rsidR="002571DC" w:rsidRPr="002571DC" w:rsidRDefault="002571DC" w:rsidP="002571DC">
      <w:pPr>
        <w:rPr>
          <w:sz w:val="28"/>
          <w:szCs w:val="28"/>
        </w:rPr>
      </w:pPr>
      <w:r>
        <w:rPr>
          <w:sz w:val="28"/>
          <w:szCs w:val="28"/>
        </w:rPr>
        <w:t>H</w:t>
      </w:r>
      <w:r w:rsidRPr="002571DC">
        <w:rPr>
          <w:sz w:val="28"/>
          <w:szCs w:val="28"/>
        </w:rPr>
        <w:t>ere mal</w:t>
      </w:r>
      <w:r>
        <w:rPr>
          <w:sz w:val="28"/>
          <w:szCs w:val="28"/>
        </w:rPr>
        <w:t>e</w:t>
      </w:r>
      <w:r w:rsidRPr="002571DC">
        <w:rPr>
          <w:sz w:val="28"/>
          <w:szCs w:val="28"/>
        </w:rPr>
        <w:t>, female age 10 below or 19 above is not coming,</w:t>
      </w:r>
    </w:p>
    <w:p w14:paraId="6CC7FCB4" w14:textId="0D62626D" w:rsidR="002571DC" w:rsidRPr="002571DC" w:rsidRDefault="002571DC" w:rsidP="002571DC">
      <w:pPr>
        <w:rPr>
          <w:sz w:val="28"/>
          <w:szCs w:val="28"/>
        </w:rPr>
      </w:pPr>
      <w:r w:rsidRPr="002571DC">
        <w:rPr>
          <w:sz w:val="28"/>
          <w:szCs w:val="28"/>
        </w:rPr>
        <w:t>I</w:t>
      </w:r>
      <w:r w:rsidRPr="002571DC">
        <w:rPr>
          <w:sz w:val="28"/>
          <w:szCs w:val="28"/>
        </w:rPr>
        <w:t>t</w:t>
      </w:r>
      <w:r>
        <w:rPr>
          <w:sz w:val="28"/>
          <w:szCs w:val="28"/>
        </w:rPr>
        <w:t>’</w:t>
      </w:r>
      <w:r w:rsidRPr="002571DC">
        <w:rPr>
          <w:sz w:val="28"/>
          <w:szCs w:val="28"/>
        </w:rPr>
        <w:t>s working fine</w:t>
      </w:r>
    </w:p>
    <w:p w14:paraId="628554C2" w14:textId="77777777" w:rsidR="002571DC" w:rsidRDefault="002571DC" w:rsidP="002571DC">
      <w:pPr>
        <w:rPr>
          <w:sz w:val="28"/>
          <w:szCs w:val="28"/>
        </w:rPr>
      </w:pPr>
    </w:p>
    <w:p w14:paraId="45BFE77A" w14:textId="77777777" w:rsidR="002571DC" w:rsidRDefault="002571DC" w:rsidP="002571DC">
      <w:pPr>
        <w:rPr>
          <w:sz w:val="28"/>
          <w:szCs w:val="28"/>
        </w:rPr>
      </w:pPr>
    </w:p>
    <w:p w14:paraId="3835E0AB" w14:textId="1B23C3E4" w:rsidR="002571DC" w:rsidRPr="002571DC" w:rsidRDefault="002571DC" w:rsidP="002571DC">
      <w:pPr>
        <w:rPr>
          <w:sz w:val="28"/>
          <w:szCs w:val="28"/>
        </w:rPr>
      </w:pPr>
      <w:r w:rsidRPr="002571DC">
        <w:rPr>
          <w:sz w:val="28"/>
          <w:szCs w:val="28"/>
        </w:rPr>
        <w:lastRenderedPageBreak/>
        <w:drawing>
          <wp:inline distT="0" distB="0" distL="0" distR="0" wp14:anchorId="5FC23346" wp14:editId="536F29AF">
            <wp:extent cx="2246238" cy="4991639"/>
            <wp:effectExtent l="0" t="0" r="1905" b="0"/>
            <wp:docPr id="1764865242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54282" cy="500951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DF37795" w14:textId="77777777" w:rsidR="002571DC" w:rsidRPr="002571DC" w:rsidRDefault="002571DC" w:rsidP="002571DC">
      <w:pPr>
        <w:rPr>
          <w:sz w:val="28"/>
          <w:szCs w:val="28"/>
        </w:rPr>
      </w:pPr>
    </w:p>
    <w:p w14:paraId="3322B3E3" w14:textId="77777777" w:rsidR="002571DC" w:rsidRPr="002571DC" w:rsidRDefault="002571DC">
      <w:pPr>
        <w:rPr>
          <w:sz w:val="28"/>
          <w:szCs w:val="28"/>
        </w:rPr>
      </w:pPr>
    </w:p>
    <w:p w14:paraId="74395F19" w14:textId="77777777" w:rsidR="002571DC" w:rsidRDefault="002571DC"/>
    <w:sectPr w:rsidR="002571D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71DC"/>
    <w:rsid w:val="002571DC"/>
    <w:rsid w:val="00313E2D"/>
    <w:rsid w:val="00672584"/>
    <w:rsid w:val="00BB31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0483213"/>
  <w15:chartTrackingRefBased/>
  <w15:docId w15:val="{FBE972B6-D127-4A8D-A87D-01CB43BA9A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514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27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81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90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400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09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38</Words>
  <Characters>217</Characters>
  <Application>Microsoft Office Word</Application>
  <DocSecurity>0</DocSecurity>
  <Lines>1</Lines>
  <Paragraphs>1</Paragraphs>
  <ScaleCrop>false</ScaleCrop>
  <Company/>
  <LinksUpToDate>false</LinksUpToDate>
  <CharactersWithSpaces>254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Manisha Dilip Shinde</dc:creator>
  <cp:keywords/>
  <dc:description/>
  <cp:lastModifiedBy>Manisha Dilip Shinde</cp:lastModifiedBy>
  <cp:revision>1</cp:revision>
  <dcterms:created xsi:type="dcterms:W3CDTF">2025-01-13T11:27:00Z</dcterms:created>
  <dcterms:modified xsi:type="dcterms:W3CDTF">2025-01-13T11:35:00Z</dcterms:modified>
</cp:coreProperties>
</file>