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463F54" w14:textId="65CB89BB" w:rsidR="00672584" w:rsidRPr="003B06AA" w:rsidRDefault="003B06AA">
      <w:pPr>
        <w:rPr>
          <w:sz w:val="28"/>
          <w:szCs w:val="28"/>
          <w:highlight w:val="yellow"/>
        </w:rPr>
      </w:pPr>
      <w:r w:rsidRPr="003B06AA">
        <w:rPr>
          <w:sz w:val="28"/>
          <w:szCs w:val="28"/>
          <w:highlight w:val="yellow"/>
        </w:rPr>
        <w:t xml:space="preserve">Registration type is saving always as </w:t>
      </w:r>
      <w:proofErr w:type="spellStart"/>
      <w:r w:rsidRPr="003B06AA">
        <w:rPr>
          <w:sz w:val="28"/>
          <w:szCs w:val="28"/>
          <w:highlight w:val="yellow"/>
        </w:rPr>
        <w:t>NewBorn</w:t>
      </w:r>
      <w:proofErr w:type="spellEnd"/>
    </w:p>
    <w:p w14:paraId="0B95E6CC" w14:textId="41F486C6" w:rsidR="003B06AA" w:rsidRDefault="003B06AA">
      <w:pPr>
        <w:rPr>
          <w:sz w:val="28"/>
          <w:szCs w:val="28"/>
        </w:rPr>
      </w:pPr>
      <w:r w:rsidRPr="003B06AA">
        <w:rPr>
          <w:sz w:val="28"/>
          <w:szCs w:val="28"/>
          <w:highlight w:val="yellow"/>
        </w:rPr>
        <w:t>FLW-137</w:t>
      </w:r>
    </w:p>
    <w:p w14:paraId="62B98B95" w14:textId="5CC082C7" w:rsidR="002E5C51" w:rsidRDefault="002E5C51">
      <w:pPr>
        <w:rPr>
          <w:sz w:val="28"/>
          <w:szCs w:val="28"/>
        </w:rPr>
      </w:pPr>
      <w:r>
        <w:rPr>
          <w:sz w:val="28"/>
          <w:szCs w:val="28"/>
        </w:rPr>
        <w:t>Username: 88000000003</w:t>
      </w:r>
    </w:p>
    <w:p w14:paraId="43F4CD16" w14:textId="04A7BFEA" w:rsidR="002E5C51" w:rsidRDefault="002E5C51">
      <w:pPr>
        <w:rPr>
          <w:sz w:val="28"/>
          <w:szCs w:val="28"/>
        </w:rPr>
      </w:pPr>
      <w:r>
        <w:rPr>
          <w:sz w:val="28"/>
          <w:szCs w:val="28"/>
        </w:rPr>
        <w:t>Password: Test@123</w:t>
      </w:r>
    </w:p>
    <w:p w14:paraId="12BEC452" w14:textId="1D96B43B" w:rsidR="003B06AA" w:rsidRDefault="002E5C51">
      <w:pPr>
        <w:rPr>
          <w:sz w:val="28"/>
          <w:szCs w:val="28"/>
        </w:rPr>
      </w:pPr>
      <w:r>
        <w:rPr>
          <w:sz w:val="28"/>
          <w:szCs w:val="28"/>
        </w:rPr>
        <w:t>Click on all household registration,</w:t>
      </w:r>
    </w:p>
    <w:p w14:paraId="738A51B5" w14:textId="324EDD1E" w:rsidR="002E5C51" w:rsidRDefault="002E5C51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168583D8" wp14:editId="18A2D8FF">
            <wp:extent cx="1643605" cy="3348770"/>
            <wp:effectExtent l="0" t="0" r="0" b="4445"/>
            <wp:docPr id="9150311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03116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51785" cy="3365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24D0F" w14:textId="43683929" w:rsidR="002E5C51" w:rsidRDefault="002E5C51">
      <w:pPr>
        <w:rPr>
          <w:sz w:val="28"/>
          <w:szCs w:val="28"/>
        </w:rPr>
      </w:pPr>
      <w:r>
        <w:rPr>
          <w:sz w:val="28"/>
          <w:szCs w:val="28"/>
        </w:rPr>
        <w:t>New registration Beneficiary name “Keshav” year 1,</w:t>
      </w:r>
    </w:p>
    <w:p w14:paraId="45107DAB" w14:textId="6B9DB513" w:rsidR="002E5C51" w:rsidRPr="002E5C51" w:rsidRDefault="002E5C51" w:rsidP="002E5C51">
      <w:pPr>
        <w:rPr>
          <w:sz w:val="28"/>
          <w:szCs w:val="28"/>
        </w:rPr>
      </w:pPr>
      <w:r w:rsidRPr="002E5C51">
        <w:rPr>
          <w:sz w:val="28"/>
          <w:szCs w:val="28"/>
        </w:rPr>
        <w:lastRenderedPageBreak/>
        <w:drawing>
          <wp:inline distT="0" distB="0" distL="0" distR="0" wp14:anchorId="1720169F" wp14:editId="133292C2">
            <wp:extent cx="1640639" cy="3645865"/>
            <wp:effectExtent l="0" t="0" r="0" b="0"/>
            <wp:docPr id="198898958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280" cy="3673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1B4BE8" w14:textId="53833770" w:rsidR="002E5C51" w:rsidRDefault="002E5C51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Again</w:t>
      </w:r>
      <w:proofErr w:type="gramEnd"/>
      <w:r>
        <w:rPr>
          <w:sz w:val="28"/>
          <w:szCs w:val="28"/>
        </w:rPr>
        <w:t xml:space="preserve"> new beneficiary registration “Sagar” 18 year,</w:t>
      </w:r>
    </w:p>
    <w:p w14:paraId="4C76E570" w14:textId="6142357B" w:rsidR="002E5C51" w:rsidRDefault="002E5C51" w:rsidP="002E5C51">
      <w:pPr>
        <w:rPr>
          <w:sz w:val="28"/>
          <w:szCs w:val="28"/>
        </w:rPr>
      </w:pPr>
      <w:r w:rsidRPr="002E5C51">
        <w:rPr>
          <w:sz w:val="28"/>
          <w:szCs w:val="28"/>
        </w:rPr>
        <w:drawing>
          <wp:inline distT="0" distB="0" distL="0" distR="0" wp14:anchorId="2F4385F5" wp14:editId="327A26E3">
            <wp:extent cx="1770484" cy="3934409"/>
            <wp:effectExtent l="0" t="0" r="1270" b="9525"/>
            <wp:docPr id="132324522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076" cy="3953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F4AA6" w14:textId="39DFF64D" w:rsidR="002E5C51" w:rsidRDefault="002E5C51" w:rsidP="002E5C51">
      <w:pPr>
        <w:rPr>
          <w:sz w:val="28"/>
          <w:szCs w:val="28"/>
        </w:rPr>
      </w:pPr>
      <w:r>
        <w:rPr>
          <w:sz w:val="28"/>
          <w:szCs w:val="28"/>
        </w:rPr>
        <w:lastRenderedPageBreak/>
        <w:t>After this please check in DB</w:t>
      </w:r>
    </w:p>
    <w:p w14:paraId="66FC058A" w14:textId="4BA5B722" w:rsidR="002E5C51" w:rsidRPr="002E5C51" w:rsidRDefault="002E5C51" w:rsidP="002E5C51">
      <w:pPr>
        <w:rPr>
          <w:sz w:val="28"/>
          <w:szCs w:val="28"/>
        </w:rPr>
      </w:pPr>
      <w:r w:rsidRPr="002E5C51">
        <w:rPr>
          <w:sz w:val="28"/>
          <w:szCs w:val="28"/>
        </w:rPr>
        <w:t xml:space="preserve">for Age 0 to less than 15 Years, </w:t>
      </w:r>
      <w:proofErr w:type="spellStart"/>
      <w:r w:rsidRPr="002E5C51">
        <w:rPr>
          <w:sz w:val="28"/>
          <w:szCs w:val="28"/>
        </w:rPr>
        <w:t>registrationType</w:t>
      </w:r>
      <w:proofErr w:type="spellEnd"/>
      <w:r w:rsidRPr="002E5C51">
        <w:rPr>
          <w:sz w:val="28"/>
          <w:szCs w:val="28"/>
        </w:rPr>
        <w:t>="</w:t>
      </w:r>
      <w:proofErr w:type="spellStart"/>
      <w:r w:rsidRPr="002E5C51">
        <w:rPr>
          <w:sz w:val="28"/>
          <w:szCs w:val="28"/>
        </w:rPr>
        <w:t>NewBorn</w:t>
      </w:r>
      <w:proofErr w:type="spellEnd"/>
      <w:r w:rsidRPr="002E5C51">
        <w:rPr>
          <w:sz w:val="28"/>
          <w:szCs w:val="28"/>
        </w:rPr>
        <w:t>"</w:t>
      </w:r>
      <w:r w:rsidRPr="002E5C51">
        <w:rPr>
          <w:sz w:val="28"/>
          <w:szCs w:val="28"/>
        </w:rPr>
        <w:br/>
        <w:t xml:space="preserve">and Age 15 years and above, </w:t>
      </w:r>
      <w:proofErr w:type="spellStart"/>
      <w:r w:rsidRPr="002E5C51">
        <w:rPr>
          <w:sz w:val="28"/>
          <w:szCs w:val="28"/>
        </w:rPr>
        <w:t>registrationType</w:t>
      </w:r>
      <w:proofErr w:type="spellEnd"/>
      <w:r w:rsidRPr="002E5C51">
        <w:rPr>
          <w:sz w:val="28"/>
          <w:szCs w:val="28"/>
        </w:rPr>
        <w:t>="General Beneficiary"</w:t>
      </w:r>
      <w:r>
        <w:rPr>
          <w:sz w:val="28"/>
          <w:szCs w:val="28"/>
        </w:rPr>
        <w:t>.</w:t>
      </w:r>
    </w:p>
    <w:p w14:paraId="60E88E87" w14:textId="77777777" w:rsidR="002E5C51" w:rsidRPr="003B06AA" w:rsidRDefault="002E5C51">
      <w:pPr>
        <w:rPr>
          <w:sz w:val="28"/>
          <w:szCs w:val="28"/>
        </w:rPr>
      </w:pPr>
    </w:p>
    <w:sectPr w:rsidR="002E5C51" w:rsidRPr="003B06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6AA"/>
    <w:rsid w:val="002E5C51"/>
    <w:rsid w:val="00313E2D"/>
    <w:rsid w:val="003B06AA"/>
    <w:rsid w:val="00672584"/>
    <w:rsid w:val="00875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3B1C1"/>
  <w15:chartTrackingRefBased/>
  <w15:docId w15:val="{D05FEC88-934E-4BFB-B549-202C963AA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00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2024-12-20T04:57:00Z</dcterms:created>
  <dcterms:modified xsi:type="dcterms:W3CDTF">2024-12-20T06:34:00Z</dcterms:modified>
</cp:coreProperties>
</file>